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D8" w:rsidRDefault="000A12D8" w:rsidP="00FF47B8">
      <w:pPr>
        <w:rPr>
          <w:rFonts w:ascii="Century Gothic" w:hAnsi="Century Gothic"/>
          <w:b/>
          <w:szCs w:val="22"/>
          <w:u w:val="single"/>
        </w:rPr>
      </w:pPr>
    </w:p>
    <w:p w:rsidR="00F47C71" w:rsidRPr="00695636" w:rsidRDefault="00F47C71" w:rsidP="00FF47B8">
      <w:pPr>
        <w:rPr>
          <w:rFonts w:ascii="Century Gothic" w:hAnsi="Century Gothic"/>
          <w:b/>
          <w:sz w:val="22"/>
          <w:szCs w:val="22"/>
          <w:u w:val="single"/>
        </w:rPr>
      </w:pPr>
      <w:r w:rsidRPr="00695636">
        <w:rPr>
          <w:rFonts w:ascii="Century Gothic" w:hAnsi="Century Gothic"/>
          <w:b/>
          <w:sz w:val="22"/>
          <w:szCs w:val="22"/>
          <w:u w:val="single"/>
        </w:rPr>
        <w:t>Current family registration open</w:t>
      </w:r>
      <w:r w:rsidR="00F36C25">
        <w:rPr>
          <w:rFonts w:ascii="Century Gothic" w:hAnsi="Century Gothic"/>
          <w:b/>
          <w:sz w:val="22"/>
          <w:szCs w:val="22"/>
          <w:u w:val="single"/>
        </w:rPr>
        <w:t xml:space="preserve"> as of December 1, 2023</w:t>
      </w:r>
      <w:r w:rsidR="00012303" w:rsidRPr="00695636">
        <w:rPr>
          <w:rFonts w:ascii="Century Gothic" w:hAnsi="Century Gothic"/>
          <w:b/>
          <w:sz w:val="22"/>
          <w:szCs w:val="22"/>
          <w:u w:val="single"/>
        </w:rPr>
        <w:t xml:space="preserve">. </w:t>
      </w:r>
    </w:p>
    <w:p w:rsidR="00012303" w:rsidRPr="00695636" w:rsidRDefault="00F47C71" w:rsidP="00FF47B8">
      <w:pPr>
        <w:rPr>
          <w:rFonts w:ascii="Century Gothic" w:hAnsi="Century Gothic"/>
          <w:b/>
          <w:sz w:val="22"/>
          <w:szCs w:val="22"/>
          <w:u w:val="single"/>
        </w:rPr>
      </w:pPr>
      <w:r w:rsidRPr="00695636">
        <w:rPr>
          <w:rFonts w:ascii="Century Gothic" w:hAnsi="Century Gothic"/>
          <w:b/>
          <w:sz w:val="22"/>
          <w:szCs w:val="22"/>
          <w:u w:val="single"/>
        </w:rPr>
        <w:t xml:space="preserve">New family application and registration </w:t>
      </w:r>
      <w:r w:rsidR="00F36C25">
        <w:rPr>
          <w:rFonts w:ascii="Century Gothic" w:hAnsi="Century Gothic"/>
          <w:b/>
          <w:sz w:val="22"/>
          <w:szCs w:val="22"/>
          <w:u w:val="single"/>
        </w:rPr>
        <w:t>open as of February 1, 2024</w:t>
      </w:r>
    </w:p>
    <w:p w:rsidR="000A12D8" w:rsidRDefault="000A12D8" w:rsidP="00FF47B8">
      <w:pPr>
        <w:rPr>
          <w:rFonts w:ascii="Century Gothic" w:hAnsi="Century Gothic"/>
          <w:b/>
          <w:szCs w:val="22"/>
          <w:u w:val="single"/>
        </w:rPr>
      </w:pPr>
    </w:p>
    <w:p w:rsidR="00FF47B8" w:rsidRPr="00F416CA" w:rsidRDefault="00FB6AA4" w:rsidP="00FF47B8">
      <w:pPr>
        <w:rPr>
          <w:rFonts w:ascii="Century Gothic" w:hAnsi="Century Gothic"/>
          <w:b/>
          <w:szCs w:val="22"/>
          <w:u w:val="single"/>
        </w:rPr>
      </w:pPr>
      <w:r>
        <w:rPr>
          <w:rFonts w:ascii="Century Gothic" w:hAnsi="Century Gothic"/>
          <w:b/>
          <w:szCs w:val="22"/>
          <w:u w:val="single"/>
        </w:rPr>
        <w:t>Tuition and Fees</w:t>
      </w:r>
    </w:p>
    <w:p w:rsidR="00FF47B8" w:rsidRPr="00F416CA" w:rsidRDefault="00FF47B8" w:rsidP="000A12D8">
      <w:pPr>
        <w:jc w:val="right"/>
        <w:rPr>
          <w:rFonts w:ascii="Century Gothic" w:hAnsi="Century Gothic"/>
          <w:b/>
          <w:szCs w:val="22"/>
          <w:u w:val="single"/>
        </w:rPr>
      </w:pPr>
    </w:p>
    <w:p w:rsidR="00FB6AA4" w:rsidRDefault="00A67E14" w:rsidP="00FF47B8">
      <w:pPr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  <w:u w:val="single"/>
        </w:rPr>
        <w:t>*</w:t>
      </w:r>
      <w:r w:rsidR="00FB6AA4" w:rsidRPr="00215EE5">
        <w:rPr>
          <w:rFonts w:ascii="Century Gothic" w:hAnsi="Century Gothic"/>
          <w:b/>
          <w:i/>
          <w:sz w:val="22"/>
          <w:szCs w:val="22"/>
          <w:u w:val="single"/>
        </w:rPr>
        <w:t>Current Families</w:t>
      </w:r>
      <w:r w:rsidR="00FB6AA4">
        <w:rPr>
          <w:rFonts w:ascii="Century Gothic" w:hAnsi="Century Gothic"/>
          <w:b/>
          <w:i/>
          <w:sz w:val="22"/>
          <w:szCs w:val="22"/>
        </w:rPr>
        <w:t xml:space="preserve"> </w:t>
      </w:r>
      <w:r w:rsidR="00FF47B8" w:rsidRPr="00F416CA">
        <w:rPr>
          <w:rFonts w:ascii="Century Gothic" w:hAnsi="Century Gothic"/>
          <w:b/>
          <w:i/>
          <w:sz w:val="22"/>
          <w:szCs w:val="22"/>
        </w:rPr>
        <w:t xml:space="preserve">Enrollment and Paid Registration Prior to March </w:t>
      </w:r>
      <w:r w:rsidR="00F36C25">
        <w:rPr>
          <w:rFonts w:ascii="Century Gothic" w:hAnsi="Century Gothic"/>
          <w:b/>
          <w:i/>
          <w:sz w:val="22"/>
          <w:szCs w:val="22"/>
        </w:rPr>
        <w:t>31, 2024</w:t>
      </w:r>
    </w:p>
    <w:p w:rsidR="00FB6AA4" w:rsidRDefault="00A67E14" w:rsidP="00FF47B8">
      <w:pPr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  <w:u w:val="single"/>
        </w:rPr>
        <w:t>*</w:t>
      </w:r>
      <w:r w:rsidR="00FB6AA4" w:rsidRPr="00FB6AA4">
        <w:rPr>
          <w:rFonts w:ascii="Century Gothic" w:hAnsi="Century Gothic"/>
          <w:b/>
          <w:i/>
          <w:sz w:val="22"/>
          <w:szCs w:val="22"/>
          <w:u w:val="single"/>
        </w:rPr>
        <w:t>New F</w:t>
      </w:r>
      <w:r w:rsidR="00215EE5">
        <w:rPr>
          <w:rFonts w:ascii="Century Gothic" w:hAnsi="Century Gothic"/>
          <w:b/>
          <w:i/>
          <w:sz w:val="22"/>
          <w:szCs w:val="22"/>
          <w:u w:val="single"/>
        </w:rPr>
        <w:t>amilies</w:t>
      </w:r>
      <w:r w:rsidR="00FB6AA4">
        <w:rPr>
          <w:rFonts w:ascii="Century Gothic" w:hAnsi="Century Gothic"/>
          <w:b/>
          <w:i/>
          <w:sz w:val="22"/>
          <w:szCs w:val="22"/>
        </w:rPr>
        <w:t xml:space="preserve"> Enrollm</w:t>
      </w:r>
      <w:bookmarkStart w:id="0" w:name="_GoBack"/>
      <w:bookmarkEnd w:id="0"/>
      <w:r w:rsidR="00FB6AA4">
        <w:rPr>
          <w:rFonts w:ascii="Century Gothic" w:hAnsi="Century Gothic"/>
          <w:b/>
          <w:i/>
          <w:sz w:val="22"/>
          <w:szCs w:val="22"/>
        </w:rPr>
        <w:t>ent and Paid Regi</w:t>
      </w:r>
      <w:r w:rsidR="00F36C25">
        <w:rPr>
          <w:rFonts w:ascii="Century Gothic" w:hAnsi="Century Gothic"/>
          <w:b/>
          <w:i/>
          <w:sz w:val="22"/>
          <w:szCs w:val="22"/>
        </w:rPr>
        <w:t>stration Prior to April 30, 2024</w:t>
      </w:r>
    </w:p>
    <w:p w:rsidR="00D0504C" w:rsidRDefault="00D0504C" w:rsidP="00FF47B8">
      <w:pPr>
        <w:rPr>
          <w:rFonts w:ascii="Century Gothic" w:hAnsi="Century Gothic"/>
          <w:b/>
          <w:i/>
          <w:sz w:val="22"/>
          <w:szCs w:val="22"/>
        </w:rPr>
      </w:pPr>
    </w:p>
    <w:p w:rsidR="00FF47B8" w:rsidRDefault="00FB6AA4" w:rsidP="00FF47B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Enrollment Fee</w:t>
      </w:r>
      <w:r>
        <w:rPr>
          <w:rFonts w:ascii="Century Gothic" w:hAnsi="Century Gothic"/>
          <w:sz w:val="22"/>
          <w:szCs w:val="22"/>
        </w:rPr>
        <w:tab/>
        <w:t>$3</w:t>
      </w:r>
      <w:r w:rsidR="00595677">
        <w:rPr>
          <w:rFonts w:ascii="Century Gothic" w:hAnsi="Century Gothic"/>
          <w:sz w:val="22"/>
          <w:szCs w:val="22"/>
        </w:rPr>
        <w:t>50</w:t>
      </w:r>
      <w:r w:rsidR="00FF47B8" w:rsidRPr="00F416CA">
        <w:rPr>
          <w:rFonts w:ascii="Century Gothic" w:hAnsi="Century Gothic"/>
          <w:sz w:val="22"/>
          <w:szCs w:val="22"/>
        </w:rPr>
        <w:t xml:space="preserve"> per student</w:t>
      </w:r>
      <w:r w:rsidR="00695636">
        <w:rPr>
          <w:rFonts w:ascii="Century Gothic" w:hAnsi="Century Gothic"/>
          <w:sz w:val="22"/>
          <w:szCs w:val="22"/>
        </w:rPr>
        <w:t xml:space="preserve"> (non-refundable; no exceptions)</w:t>
      </w:r>
    </w:p>
    <w:p w:rsidR="00695636" w:rsidRDefault="00695636" w:rsidP="00FF47B8">
      <w:pPr>
        <w:rPr>
          <w:rFonts w:ascii="Century Gothic" w:hAnsi="Century Gothic"/>
          <w:sz w:val="22"/>
          <w:szCs w:val="22"/>
        </w:rPr>
      </w:pPr>
    </w:p>
    <w:p w:rsidR="00006A1F" w:rsidRPr="00006A1F" w:rsidRDefault="00CB69C0" w:rsidP="00006A1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Pre-K Tuition Full Day      </w:t>
      </w:r>
      <w:r w:rsidR="00006A1F" w:rsidRPr="00006A1F">
        <w:rPr>
          <w:rFonts w:ascii="Century Gothic" w:hAnsi="Century Gothic"/>
          <w:sz w:val="22"/>
          <w:szCs w:val="22"/>
        </w:rPr>
        <w:t>1</w:t>
      </w:r>
      <w:r w:rsidR="00006A1F" w:rsidRPr="00006A1F">
        <w:rPr>
          <w:rFonts w:ascii="Century Gothic" w:hAnsi="Century Gothic"/>
          <w:sz w:val="22"/>
          <w:szCs w:val="22"/>
          <w:vertAlign w:val="superscript"/>
        </w:rPr>
        <w:t>st</w:t>
      </w:r>
      <w:r w:rsidR="001A60E9">
        <w:rPr>
          <w:rFonts w:ascii="Century Gothic" w:hAnsi="Century Gothic"/>
          <w:sz w:val="22"/>
          <w:szCs w:val="22"/>
        </w:rPr>
        <w:t xml:space="preserve"> Child $6,40</w:t>
      </w:r>
      <w:r w:rsidR="00006A1F" w:rsidRPr="00006A1F">
        <w:rPr>
          <w:rFonts w:ascii="Century Gothic" w:hAnsi="Century Gothic"/>
          <w:sz w:val="22"/>
          <w:szCs w:val="22"/>
        </w:rPr>
        <w:t xml:space="preserve">0 </w:t>
      </w:r>
    </w:p>
    <w:p w:rsidR="00FF47B8" w:rsidRDefault="00FF47B8" w:rsidP="00FF47B8">
      <w:pPr>
        <w:rPr>
          <w:rFonts w:ascii="Century Gothic" w:hAnsi="Century Gothic"/>
          <w:sz w:val="22"/>
          <w:szCs w:val="22"/>
        </w:rPr>
      </w:pPr>
      <w:r w:rsidRPr="00006A1F">
        <w:rPr>
          <w:rFonts w:ascii="Century Gothic" w:hAnsi="Century Gothic"/>
          <w:sz w:val="22"/>
          <w:szCs w:val="22"/>
        </w:rPr>
        <w:t>Grades K - 8</w:t>
      </w:r>
      <w:r w:rsidRPr="00006A1F">
        <w:rPr>
          <w:rFonts w:ascii="Century Gothic" w:hAnsi="Century Gothic"/>
          <w:sz w:val="22"/>
          <w:szCs w:val="22"/>
          <w:vertAlign w:val="superscript"/>
        </w:rPr>
        <w:t xml:space="preserve"> </w:t>
      </w:r>
      <w:r w:rsidRPr="00006A1F">
        <w:rPr>
          <w:rFonts w:ascii="Century Gothic" w:hAnsi="Century Gothic"/>
          <w:sz w:val="22"/>
          <w:szCs w:val="22"/>
          <w:vertAlign w:val="superscript"/>
        </w:rPr>
        <w:tab/>
      </w:r>
      <w:r w:rsidRPr="00006A1F">
        <w:rPr>
          <w:rFonts w:ascii="Century Gothic" w:hAnsi="Century Gothic"/>
          <w:sz w:val="22"/>
          <w:szCs w:val="22"/>
          <w:vertAlign w:val="superscript"/>
        </w:rPr>
        <w:tab/>
      </w:r>
      <w:r w:rsidR="00CB69C0">
        <w:rPr>
          <w:rFonts w:ascii="Century Gothic" w:hAnsi="Century Gothic"/>
          <w:sz w:val="22"/>
          <w:szCs w:val="22"/>
          <w:vertAlign w:val="superscript"/>
        </w:rPr>
        <w:t xml:space="preserve"> </w:t>
      </w:r>
      <w:r w:rsidR="00CB69C0">
        <w:rPr>
          <w:rFonts w:ascii="Century Gothic" w:hAnsi="Century Gothic"/>
          <w:sz w:val="22"/>
          <w:szCs w:val="22"/>
        </w:rPr>
        <w:t xml:space="preserve">     </w:t>
      </w:r>
      <w:r w:rsidRPr="00006A1F">
        <w:rPr>
          <w:rFonts w:ascii="Century Gothic" w:hAnsi="Century Gothic"/>
          <w:sz w:val="22"/>
          <w:szCs w:val="22"/>
        </w:rPr>
        <w:t>1</w:t>
      </w:r>
      <w:r w:rsidRPr="00006A1F">
        <w:rPr>
          <w:rFonts w:ascii="Century Gothic" w:hAnsi="Century Gothic"/>
          <w:sz w:val="22"/>
          <w:szCs w:val="22"/>
          <w:vertAlign w:val="superscript"/>
        </w:rPr>
        <w:t>st</w:t>
      </w:r>
      <w:r w:rsidR="00595677">
        <w:rPr>
          <w:rFonts w:ascii="Century Gothic" w:hAnsi="Century Gothic"/>
          <w:sz w:val="22"/>
          <w:szCs w:val="22"/>
        </w:rPr>
        <w:t xml:space="preserve"> Child $5,7</w:t>
      </w:r>
      <w:r w:rsidR="00F47C71" w:rsidRPr="00006A1F">
        <w:rPr>
          <w:rFonts w:ascii="Century Gothic" w:hAnsi="Century Gothic"/>
          <w:sz w:val="22"/>
          <w:szCs w:val="22"/>
        </w:rPr>
        <w:t>0</w:t>
      </w:r>
      <w:r w:rsidR="00414454" w:rsidRPr="00006A1F">
        <w:rPr>
          <w:rFonts w:ascii="Century Gothic" w:hAnsi="Century Gothic"/>
          <w:sz w:val="22"/>
          <w:szCs w:val="22"/>
        </w:rPr>
        <w:t>0 |</w:t>
      </w:r>
      <w:r w:rsidRPr="00006A1F">
        <w:rPr>
          <w:rFonts w:ascii="Century Gothic" w:hAnsi="Century Gothic"/>
          <w:sz w:val="22"/>
          <w:szCs w:val="22"/>
        </w:rPr>
        <w:t xml:space="preserve"> 2</w:t>
      </w:r>
      <w:r w:rsidRPr="00006A1F">
        <w:rPr>
          <w:rFonts w:ascii="Century Gothic" w:hAnsi="Century Gothic"/>
          <w:sz w:val="22"/>
          <w:szCs w:val="22"/>
          <w:vertAlign w:val="superscript"/>
        </w:rPr>
        <w:t>nd</w:t>
      </w:r>
      <w:r w:rsidR="00595677">
        <w:rPr>
          <w:rFonts w:ascii="Century Gothic" w:hAnsi="Century Gothic"/>
          <w:sz w:val="22"/>
          <w:szCs w:val="22"/>
        </w:rPr>
        <w:t xml:space="preserve"> Child $4,4</w:t>
      </w:r>
      <w:r w:rsidR="00F47C71" w:rsidRPr="00006A1F">
        <w:rPr>
          <w:rFonts w:ascii="Century Gothic" w:hAnsi="Century Gothic"/>
          <w:sz w:val="22"/>
          <w:szCs w:val="22"/>
        </w:rPr>
        <w:t>0</w:t>
      </w:r>
      <w:r w:rsidR="00414454" w:rsidRPr="00006A1F">
        <w:rPr>
          <w:rFonts w:ascii="Century Gothic" w:hAnsi="Century Gothic"/>
          <w:sz w:val="22"/>
          <w:szCs w:val="22"/>
        </w:rPr>
        <w:t>0 |</w:t>
      </w:r>
      <w:r w:rsidRPr="00006A1F">
        <w:rPr>
          <w:rFonts w:ascii="Century Gothic" w:hAnsi="Century Gothic"/>
          <w:sz w:val="22"/>
          <w:szCs w:val="22"/>
        </w:rPr>
        <w:t xml:space="preserve"> 3</w:t>
      </w:r>
      <w:r w:rsidRPr="00006A1F">
        <w:rPr>
          <w:rFonts w:ascii="Century Gothic" w:hAnsi="Century Gothic"/>
          <w:sz w:val="22"/>
          <w:szCs w:val="22"/>
          <w:vertAlign w:val="superscript"/>
        </w:rPr>
        <w:t>rd</w:t>
      </w:r>
      <w:r w:rsidR="00595677">
        <w:rPr>
          <w:rFonts w:ascii="Century Gothic" w:hAnsi="Century Gothic"/>
          <w:sz w:val="22"/>
          <w:szCs w:val="22"/>
        </w:rPr>
        <w:t xml:space="preserve"> Child $2,9</w:t>
      </w:r>
      <w:r w:rsidR="00F47C71" w:rsidRPr="00006A1F">
        <w:rPr>
          <w:rFonts w:ascii="Century Gothic" w:hAnsi="Century Gothic"/>
          <w:sz w:val="22"/>
          <w:szCs w:val="22"/>
        </w:rPr>
        <w:t>0</w:t>
      </w:r>
      <w:r w:rsidRPr="00006A1F">
        <w:rPr>
          <w:rFonts w:ascii="Century Gothic" w:hAnsi="Century Gothic"/>
          <w:sz w:val="22"/>
          <w:szCs w:val="22"/>
        </w:rPr>
        <w:t>0</w:t>
      </w:r>
      <w:r w:rsidR="00414454" w:rsidRPr="00006A1F">
        <w:rPr>
          <w:rFonts w:ascii="Century Gothic" w:hAnsi="Century Gothic"/>
          <w:sz w:val="22"/>
          <w:szCs w:val="22"/>
        </w:rPr>
        <w:t xml:space="preserve"> |</w:t>
      </w:r>
      <w:r w:rsidRPr="00006A1F">
        <w:rPr>
          <w:rFonts w:ascii="Century Gothic" w:hAnsi="Century Gothic"/>
          <w:sz w:val="22"/>
          <w:szCs w:val="22"/>
        </w:rPr>
        <w:t>4</w:t>
      </w:r>
      <w:r w:rsidRPr="00006A1F">
        <w:rPr>
          <w:rFonts w:ascii="Century Gothic" w:hAnsi="Century Gothic"/>
          <w:sz w:val="22"/>
          <w:szCs w:val="22"/>
          <w:vertAlign w:val="superscript"/>
        </w:rPr>
        <w:t>th</w:t>
      </w:r>
      <w:r w:rsidR="00595677">
        <w:rPr>
          <w:rFonts w:ascii="Century Gothic" w:hAnsi="Century Gothic"/>
          <w:sz w:val="22"/>
          <w:szCs w:val="22"/>
        </w:rPr>
        <w:t xml:space="preserve"> Child $1,5</w:t>
      </w:r>
      <w:r w:rsidR="00F47C71" w:rsidRPr="00006A1F">
        <w:rPr>
          <w:rFonts w:ascii="Century Gothic" w:hAnsi="Century Gothic"/>
          <w:sz w:val="22"/>
          <w:szCs w:val="22"/>
        </w:rPr>
        <w:t>50</w:t>
      </w:r>
    </w:p>
    <w:p w:rsidR="00695636" w:rsidRPr="00695636" w:rsidRDefault="00695636" w:rsidP="00FF47B8">
      <w:pPr>
        <w:rPr>
          <w:rFonts w:ascii="Century Gothic" w:hAnsi="Century Gothic"/>
          <w:b/>
          <w:sz w:val="22"/>
          <w:szCs w:val="22"/>
        </w:rPr>
      </w:pPr>
      <w:r w:rsidRPr="00006A1F">
        <w:rPr>
          <w:rFonts w:ascii="Century Gothic" w:hAnsi="Century Gothic"/>
          <w:sz w:val="22"/>
          <w:szCs w:val="22"/>
        </w:rPr>
        <w:t>Pre-K Half Day</w:t>
      </w:r>
      <w:r>
        <w:rPr>
          <w:rFonts w:ascii="Century Gothic" w:hAnsi="Century Gothic"/>
          <w:b/>
          <w:sz w:val="22"/>
          <w:szCs w:val="22"/>
        </w:rPr>
        <w:tab/>
      </w:r>
      <w:r w:rsidR="00CB69C0">
        <w:rPr>
          <w:rFonts w:ascii="Century Gothic" w:hAnsi="Century Gothic"/>
          <w:b/>
          <w:sz w:val="22"/>
          <w:szCs w:val="22"/>
        </w:rPr>
        <w:t xml:space="preserve">      </w:t>
      </w:r>
      <w:r w:rsidR="001A60E9">
        <w:rPr>
          <w:rFonts w:ascii="Century Gothic" w:hAnsi="Century Gothic"/>
          <w:sz w:val="22"/>
          <w:szCs w:val="22"/>
        </w:rPr>
        <w:t>$4,5</w:t>
      </w:r>
      <w:r w:rsidRPr="00006A1F">
        <w:rPr>
          <w:rFonts w:ascii="Century Gothic" w:hAnsi="Century Gothic"/>
          <w:sz w:val="22"/>
          <w:szCs w:val="22"/>
        </w:rPr>
        <w:t>00</w:t>
      </w:r>
    </w:p>
    <w:p w:rsidR="00FF47B8" w:rsidRPr="00F416CA" w:rsidRDefault="00FF47B8" w:rsidP="00FF47B8">
      <w:pPr>
        <w:rPr>
          <w:rFonts w:ascii="Century Gothic" w:hAnsi="Century Gothic"/>
          <w:b/>
          <w:i/>
          <w:sz w:val="22"/>
          <w:szCs w:val="22"/>
        </w:rPr>
      </w:pPr>
    </w:p>
    <w:p w:rsidR="00FB6AA4" w:rsidRDefault="00A67E14" w:rsidP="00FF47B8">
      <w:pPr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  <w:u w:val="single"/>
        </w:rPr>
        <w:t>*</w:t>
      </w:r>
      <w:r w:rsidR="00FB6AA4" w:rsidRPr="00FB6AA4">
        <w:rPr>
          <w:rFonts w:ascii="Century Gothic" w:hAnsi="Century Gothic"/>
          <w:b/>
          <w:i/>
          <w:sz w:val="22"/>
          <w:szCs w:val="22"/>
          <w:u w:val="single"/>
        </w:rPr>
        <w:t>Current Families</w:t>
      </w:r>
      <w:r w:rsidR="00FB6AA4">
        <w:rPr>
          <w:rFonts w:ascii="Century Gothic" w:hAnsi="Century Gothic"/>
          <w:b/>
          <w:i/>
          <w:sz w:val="22"/>
          <w:szCs w:val="22"/>
        </w:rPr>
        <w:t xml:space="preserve"> </w:t>
      </w:r>
      <w:r w:rsidR="00FF47B8" w:rsidRPr="00F416CA">
        <w:rPr>
          <w:rFonts w:ascii="Century Gothic" w:hAnsi="Century Gothic"/>
          <w:b/>
          <w:i/>
          <w:sz w:val="22"/>
          <w:szCs w:val="22"/>
        </w:rPr>
        <w:t>En</w:t>
      </w:r>
      <w:r w:rsidR="00D0504C">
        <w:rPr>
          <w:rFonts w:ascii="Century Gothic" w:hAnsi="Century Gothic"/>
          <w:b/>
          <w:i/>
          <w:sz w:val="22"/>
          <w:szCs w:val="22"/>
        </w:rPr>
        <w:t>rollment and Paid Registration</w:t>
      </w:r>
      <w:r w:rsidR="00FF47B8" w:rsidRPr="00695636">
        <w:rPr>
          <w:rFonts w:ascii="Century Gothic" w:hAnsi="Century Gothic"/>
          <w:b/>
          <w:i/>
          <w:sz w:val="22"/>
          <w:szCs w:val="22"/>
        </w:rPr>
        <w:t xml:space="preserve"> </w:t>
      </w:r>
      <w:r w:rsidR="001970C1" w:rsidRPr="00695636">
        <w:rPr>
          <w:rFonts w:ascii="Century Gothic" w:hAnsi="Century Gothic"/>
          <w:b/>
          <w:i/>
          <w:sz w:val="22"/>
          <w:szCs w:val="22"/>
        </w:rPr>
        <w:t xml:space="preserve">April </w:t>
      </w:r>
      <w:r w:rsidR="00F36C25">
        <w:rPr>
          <w:rFonts w:ascii="Century Gothic" w:hAnsi="Century Gothic"/>
          <w:b/>
          <w:i/>
          <w:sz w:val="22"/>
          <w:szCs w:val="22"/>
        </w:rPr>
        <w:t>1, 2024 through July 31, 2024</w:t>
      </w:r>
    </w:p>
    <w:p w:rsidR="00D0504C" w:rsidRDefault="00A67E14" w:rsidP="00FF47B8">
      <w:pPr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  <w:u w:val="single"/>
        </w:rPr>
        <w:t>*</w:t>
      </w:r>
      <w:r w:rsidR="00FB6AA4" w:rsidRPr="00215EE5">
        <w:rPr>
          <w:rFonts w:ascii="Century Gothic" w:hAnsi="Century Gothic"/>
          <w:b/>
          <w:i/>
          <w:sz w:val="22"/>
          <w:szCs w:val="22"/>
          <w:u w:val="single"/>
        </w:rPr>
        <w:t>New Families</w:t>
      </w:r>
      <w:r w:rsidR="00FB6AA4">
        <w:rPr>
          <w:rFonts w:ascii="Century Gothic" w:hAnsi="Century Gothic"/>
          <w:b/>
          <w:i/>
          <w:sz w:val="22"/>
          <w:szCs w:val="22"/>
        </w:rPr>
        <w:t xml:space="preserve"> Enrollme</w:t>
      </w:r>
      <w:r w:rsidR="00D0504C">
        <w:rPr>
          <w:rFonts w:ascii="Century Gothic" w:hAnsi="Century Gothic"/>
          <w:b/>
          <w:i/>
          <w:sz w:val="22"/>
          <w:szCs w:val="22"/>
        </w:rPr>
        <w:t>nt and Paid Registration</w:t>
      </w:r>
      <w:r w:rsidR="00FB6AA4">
        <w:rPr>
          <w:rFonts w:ascii="Century Gothic" w:hAnsi="Century Gothic"/>
          <w:b/>
          <w:i/>
          <w:sz w:val="22"/>
          <w:szCs w:val="22"/>
        </w:rPr>
        <w:t xml:space="preserve"> May 1</w:t>
      </w:r>
      <w:r w:rsidR="00F36C25">
        <w:rPr>
          <w:rFonts w:ascii="Century Gothic" w:hAnsi="Century Gothic"/>
          <w:b/>
          <w:i/>
          <w:sz w:val="22"/>
          <w:szCs w:val="22"/>
        </w:rPr>
        <w:t>, 2024</w:t>
      </w:r>
      <w:r w:rsidR="00D0504C">
        <w:rPr>
          <w:rFonts w:ascii="Century Gothic" w:hAnsi="Century Gothic"/>
          <w:b/>
          <w:i/>
          <w:sz w:val="22"/>
          <w:szCs w:val="22"/>
        </w:rPr>
        <w:t xml:space="preserve"> </w:t>
      </w:r>
      <w:r w:rsidR="00F36C25">
        <w:rPr>
          <w:rFonts w:ascii="Century Gothic" w:hAnsi="Century Gothic"/>
          <w:b/>
          <w:i/>
          <w:sz w:val="22"/>
          <w:szCs w:val="22"/>
        </w:rPr>
        <w:t>through July 31, 2024</w:t>
      </w:r>
    </w:p>
    <w:p w:rsidR="00FF47B8" w:rsidRPr="00F416CA" w:rsidRDefault="00414454" w:rsidP="00FF47B8">
      <w:pPr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 </w:t>
      </w:r>
    </w:p>
    <w:p w:rsidR="00FF47B8" w:rsidRDefault="00CB69C0" w:rsidP="00FF47B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Enrollment Fee </w:t>
      </w:r>
      <w:r>
        <w:rPr>
          <w:rFonts w:ascii="Century Gothic" w:hAnsi="Century Gothic"/>
          <w:sz w:val="22"/>
          <w:szCs w:val="22"/>
        </w:rPr>
        <w:tab/>
      </w:r>
      <w:r w:rsidR="00595677">
        <w:rPr>
          <w:rFonts w:ascii="Century Gothic" w:hAnsi="Century Gothic"/>
          <w:sz w:val="22"/>
          <w:szCs w:val="22"/>
        </w:rPr>
        <w:t>$450</w:t>
      </w:r>
      <w:r w:rsidR="00FF47B8" w:rsidRPr="00F416CA">
        <w:rPr>
          <w:rFonts w:ascii="Century Gothic" w:hAnsi="Century Gothic"/>
          <w:sz w:val="22"/>
          <w:szCs w:val="22"/>
        </w:rPr>
        <w:t xml:space="preserve"> per student</w:t>
      </w:r>
      <w:r w:rsidR="00695636">
        <w:rPr>
          <w:rFonts w:ascii="Century Gothic" w:hAnsi="Century Gothic"/>
          <w:sz w:val="22"/>
          <w:szCs w:val="22"/>
        </w:rPr>
        <w:t xml:space="preserve"> (non-refundable; no exceptions)</w:t>
      </w:r>
    </w:p>
    <w:p w:rsidR="00695636" w:rsidRDefault="00695636" w:rsidP="00FF47B8">
      <w:pPr>
        <w:rPr>
          <w:rFonts w:ascii="Century Gothic" w:hAnsi="Century Gothic"/>
          <w:sz w:val="22"/>
          <w:szCs w:val="22"/>
        </w:rPr>
      </w:pPr>
    </w:p>
    <w:p w:rsidR="00006A1F" w:rsidRPr="00006A1F" w:rsidRDefault="00006A1F" w:rsidP="00006A1F">
      <w:pPr>
        <w:rPr>
          <w:rFonts w:ascii="Century Gothic" w:hAnsi="Century Gothic"/>
          <w:sz w:val="22"/>
          <w:szCs w:val="22"/>
        </w:rPr>
      </w:pPr>
      <w:r w:rsidRPr="00006A1F">
        <w:rPr>
          <w:rFonts w:ascii="Century Gothic" w:hAnsi="Century Gothic"/>
          <w:sz w:val="22"/>
          <w:szCs w:val="22"/>
        </w:rPr>
        <w:t>Pre-K Tuition F</w:t>
      </w:r>
      <w:r w:rsidR="00CB69C0">
        <w:rPr>
          <w:rFonts w:ascii="Century Gothic" w:hAnsi="Century Gothic"/>
          <w:sz w:val="22"/>
          <w:szCs w:val="22"/>
        </w:rPr>
        <w:t xml:space="preserve">ull </w:t>
      </w:r>
      <w:r w:rsidRPr="00006A1F">
        <w:rPr>
          <w:rFonts w:ascii="Century Gothic" w:hAnsi="Century Gothic"/>
          <w:sz w:val="22"/>
          <w:szCs w:val="22"/>
        </w:rPr>
        <w:t>D</w:t>
      </w:r>
      <w:r w:rsidR="00CB69C0">
        <w:rPr>
          <w:rFonts w:ascii="Century Gothic" w:hAnsi="Century Gothic"/>
          <w:sz w:val="22"/>
          <w:szCs w:val="22"/>
        </w:rPr>
        <w:t xml:space="preserve">ay      </w:t>
      </w:r>
      <w:r w:rsidRPr="00006A1F">
        <w:rPr>
          <w:rFonts w:ascii="Century Gothic" w:hAnsi="Century Gothic"/>
          <w:sz w:val="22"/>
          <w:szCs w:val="22"/>
        </w:rPr>
        <w:t>1</w:t>
      </w:r>
      <w:r w:rsidRPr="00006A1F">
        <w:rPr>
          <w:rFonts w:ascii="Century Gothic" w:hAnsi="Century Gothic"/>
          <w:sz w:val="22"/>
          <w:szCs w:val="22"/>
          <w:vertAlign w:val="superscript"/>
        </w:rPr>
        <w:t>st</w:t>
      </w:r>
      <w:r w:rsidR="001A60E9">
        <w:rPr>
          <w:rFonts w:ascii="Century Gothic" w:hAnsi="Century Gothic"/>
          <w:sz w:val="22"/>
          <w:szCs w:val="22"/>
        </w:rPr>
        <w:t xml:space="preserve"> Child $6,60</w:t>
      </w:r>
      <w:r w:rsidRPr="00006A1F">
        <w:rPr>
          <w:rFonts w:ascii="Century Gothic" w:hAnsi="Century Gothic"/>
          <w:sz w:val="22"/>
          <w:szCs w:val="22"/>
        </w:rPr>
        <w:t xml:space="preserve">0 </w:t>
      </w:r>
    </w:p>
    <w:p w:rsidR="00FF47B8" w:rsidRDefault="00FF47B8" w:rsidP="00FF47B8">
      <w:pPr>
        <w:rPr>
          <w:rFonts w:ascii="Century Gothic" w:hAnsi="Century Gothic"/>
          <w:sz w:val="22"/>
          <w:szCs w:val="22"/>
        </w:rPr>
      </w:pPr>
      <w:r w:rsidRPr="00006A1F">
        <w:rPr>
          <w:rFonts w:ascii="Century Gothic" w:hAnsi="Century Gothic"/>
          <w:sz w:val="22"/>
          <w:szCs w:val="22"/>
        </w:rPr>
        <w:t>Grades K - 8</w:t>
      </w:r>
      <w:r w:rsidRPr="00006A1F">
        <w:rPr>
          <w:rFonts w:ascii="Century Gothic" w:hAnsi="Century Gothic"/>
          <w:sz w:val="22"/>
          <w:szCs w:val="22"/>
        </w:rPr>
        <w:tab/>
      </w:r>
      <w:r w:rsidRPr="00006A1F">
        <w:rPr>
          <w:rFonts w:ascii="Century Gothic" w:hAnsi="Century Gothic"/>
          <w:sz w:val="22"/>
          <w:szCs w:val="22"/>
        </w:rPr>
        <w:tab/>
      </w:r>
      <w:r w:rsidR="00CB69C0">
        <w:rPr>
          <w:rFonts w:ascii="Century Gothic" w:hAnsi="Century Gothic"/>
          <w:sz w:val="22"/>
          <w:szCs w:val="22"/>
        </w:rPr>
        <w:t xml:space="preserve">      </w:t>
      </w:r>
      <w:r w:rsidRPr="00006A1F">
        <w:rPr>
          <w:rFonts w:ascii="Century Gothic" w:hAnsi="Century Gothic"/>
          <w:sz w:val="22"/>
          <w:szCs w:val="22"/>
        </w:rPr>
        <w:t>1</w:t>
      </w:r>
      <w:r w:rsidRPr="00006A1F">
        <w:rPr>
          <w:rFonts w:ascii="Century Gothic" w:hAnsi="Century Gothic"/>
          <w:sz w:val="22"/>
          <w:szCs w:val="22"/>
          <w:vertAlign w:val="superscript"/>
        </w:rPr>
        <w:t>st</w:t>
      </w:r>
      <w:r w:rsidR="00595677">
        <w:rPr>
          <w:rFonts w:ascii="Century Gothic" w:hAnsi="Century Gothic"/>
          <w:sz w:val="22"/>
          <w:szCs w:val="22"/>
        </w:rPr>
        <w:t xml:space="preserve"> Child $6,3</w:t>
      </w:r>
      <w:r w:rsidR="00F47C71" w:rsidRPr="00006A1F">
        <w:rPr>
          <w:rFonts w:ascii="Century Gothic" w:hAnsi="Century Gothic"/>
          <w:sz w:val="22"/>
          <w:szCs w:val="22"/>
        </w:rPr>
        <w:t>00</w:t>
      </w:r>
      <w:r w:rsidR="00414454" w:rsidRPr="00006A1F">
        <w:rPr>
          <w:rFonts w:ascii="Century Gothic" w:hAnsi="Century Gothic"/>
          <w:sz w:val="22"/>
          <w:szCs w:val="22"/>
        </w:rPr>
        <w:t xml:space="preserve"> |</w:t>
      </w:r>
      <w:r w:rsidRPr="00006A1F">
        <w:rPr>
          <w:rFonts w:ascii="Century Gothic" w:hAnsi="Century Gothic"/>
          <w:sz w:val="22"/>
          <w:szCs w:val="22"/>
        </w:rPr>
        <w:t xml:space="preserve"> 2</w:t>
      </w:r>
      <w:r w:rsidRPr="00006A1F">
        <w:rPr>
          <w:rFonts w:ascii="Century Gothic" w:hAnsi="Century Gothic"/>
          <w:sz w:val="22"/>
          <w:szCs w:val="22"/>
          <w:vertAlign w:val="superscript"/>
        </w:rPr>
        <w:t>nd</w:t>
      </w:r>
      <w:r w:rsidR="00595677">
        <w:rPr>
          <w:rFonts w:ascii="Century Gothic" w:hAnsi="Century Gothic"/>
          <w:sz w:val="22"/>
          <w:szCs w:val="22"/>
        </w:rPr>
        <w:t xml:space="preserve"> Child $4,5</w:t>
      </w:r>
      <w:r w:rsidR="00F47C71" w:rsidRPr="00006A1F">
        <w:rPr>
          <w:rFonts w:ascii="Century Gothic" w:hAnsi="Century Gothic"/>
          <w:sz w:val="22"/>
          <w:szCs w:val="22"/>
        </w:rPr>
        <w:t>50</w:t>
      </w:r>
      <w:r w:rsidR="00414454" w:rsidRPr="00006A1F">
        <w:rPr>
          <w:rFonts w:ascii="Century Gothic" w:hAnsi="Century Gothic"/>
          <w:sz w:val="22"/>
          <w:szCs w:val="22"/>
        </w:rPr>
        <w:t xml:space="preserve"> |</w:t>
      </w:r>
      <w:r w:rsidRPr="00006A1F">
        <w:rPr>
          <w:rFonts w:ascii="Century Gothic" w:hAnsi="Century Gothic"/>
          <w:sz w:val="22"/>
          <w:szCs w:val="22"/>
        </w:rPr>
        <w:t xml:space="preserve"> 3</w:t>
      </w:r>
      <w:r w:rsidRPr="00006A1F">
        <w:rPr>
          <w:rFonts w:ascii="Century Gothic" w:hAnsi="Century Gothic"/>
          <w:sz w:val="22"/>
          <w:szCs w:val="22"/>
          <w:vertAlign w:val="superscript"/>
        </w:rPr>
        <w:t>rd</w:t>
      </w:r>
      <w:r w:rsidR="00595677">
        <w:rPr>
          <w:rFonts w:ascii="Century Gothic" w:hAnsi="Century Gothic"/>
          <w:sz w:val="22"/>
          <w:szCs w:val="22"/>
        </w:rPr>
        <w:t xml:space="preserve"> Child $3,5</w:t>
      </w:r>
      <w:r w:rsidR="00F47C71" w:rsidRPr="00006A1F">
        <w:rPr>
          <w:rFonts w:ascii="Century Gothic" w:hAnsi="Century Gothic"/>
          <w:sz w:val="22"/>
          <w:szCs w:val="22"/>
        </w:rPr>
        <w:t>50</w:t>
      </w:r>
      <w:r w:rsidR="00414454" w:rsidRPr="00006A1F">
        <w:rPr>
          <w:rFonts w:ascii="Century Gothic" w:hAnsi="Century Gothic"/>
          <w:sz w:val="22"/>
          <w:szCs w:val="22"/>
        </w:rPr>
        <w:t xml:space="preserve"> |</w:t>
      </w:r>
      <w:r w:rsidRPr="00006A1F">
        <w:rPr>
          <w:rFonts w:ascii="Century Gothic" w:hAnsi="Century Gothic"/>
          <w:sz w:val="22"/>
          <w:szCs w:val="22"/>
        </w:rPr>
        <w:t xml:space="preserve"> 4</w:t>
      </w:r>
      <w:r w:rsidRPr="00006A1F">
        <w:rPr>
          <w:rFonts w:ascii="Century Gothic" w:hAnsi="Century Gothic"/>
          <w:sz w:val="22"/>
          <w:szCs w:val="22"/>
          <w:vertAlign w:val="superscript"/>
        </w:rPr>
        <w:t>th</w:t>
      </w:r>
      <w:r w:rsidR="00595677">
        <w:rPr>
          <w:rFonts w:ascii="Century Gothic" w:hAnsi="Century Gothic"/>
          <w:sz w:val="22"/>
          <w:szCs w:val="22"/>
        </w:rPr>
        <w:t xml:space="preserve"> Child $2,050</w:t>
      </w:r>
    </w:p>
    <w:p w:rsidR="00695636" w:rsidRPr="00F416CA" w:rsidRDefault="00595677" w:rsidP="0069563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Pre-K Half Day</w:t>
      </w:r>
      <w:r>
        <w:rPr>
          <w:rFonts w:ascii="Century Gothic" w:hAnsi="Century Gothic"/>
          <w:sz w:val="22"/>
          <w:szCs w:val="22"/>
        </w:rPr>
        <w:tab/>
      </w:r>
      <w:r w:rsidR="00CB69C0">
        <w:rPr>
          <w:rFonts w:ascii="Century Gothic" w:hAnsi="Century Gothic"/>
          <w:sz w:val="22"/>
          <w:szCs w:val="22"/>
        </w:rPr>
        <w:t xml:space="preserve">      </w:t>
      </w:r>
      <w:r w:rsidR="001A60E9">
        <w:rPr>
          <w:rFonts w:ascii="Century Gothic" w:hAnsi="Century Gothic"/>
          <w:sz w:val="22"/>
          <w:szCs w:val="22"/>
        </w:rPr>
        <w:t>$4,7</w:t>
      </w:r>
      <w:r>
        <w:rPr>
          <w:rFonts w:ascii="Century Gothic" w:hAnsi="Century Gothic"/>
          <w:sz w:val="22"/>
          <w:szCs w:val="22"/>
        </w:rPr>
        <w:t>0</w:t>
      </w:r>
      <w:r w:rsidR="00695636">
        <w:rPr>
          <w:rFonts w:ascii="Century Gothic" w:hAnsi="Century Gothic"/>
          <w:sz w:val="22"/>
          <w:szCs w:val="22"/>
        </w:rPr>
        <w:t>0</w:t>
      </w:r>
    </w:p>
    <w:p w:rsidR="00695636" w:rsidRPr="00006A1F" w:rsidRDefault="00695636" w:rsidP="00FF47B8">
      <w:pPr>
        <w:rPr>
          <w:rFonts w:ascii="Century Gothic" w:hAnsi="Century Gothic"/>
          <w:sz w:val="22"/>
          <w:szCs w:val="22"/>
        </w:rPr>
      </w:pPr>
    </w:p>
    <w:p w:rsidR="00006A1F" w:rsidRPr="00006A1F" w:rsidRDefault="00006A1F" w:rsidP="00FF47B8">
      <w:pPr>
        <w:rPr>
          <w:rFonts w:ascii="Century Gothic" w:hAnsi="Century Gothic"/>
          <w:sz w:val="22"/>
          <w:szCs w:val="22"/>
        </w:rPr>
      </w:pPr>
    </w:p>
    <w:p w:rsidR="00FF47B8" w:rsidRPr="00F416CA" w:rsidRDefault="00A67E14" w:rsidP="00FF47B8">
      <w:pPr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**</w:t>
      </w:r>
      <w:r w:rsidR="00FB6AA4">
        <w:rPr>
          <w:rFonts w:ascii="Century Gothic" w:hAnsi="Century Gothic"/>
          <w:b/>
          <w:i/>
          <w:sz w:val="22"/>
          <w:szCs w:val="22"/>
        </w:rPr>
        <w:t xml:space="preserve">New &amp; Current Families </w:t>
      </w:r>
      <w:r w:rsidR="00FF47B8" w:rsidRPr="00F416CA">
        <w:rPr>
          <w:rFonts w:ascii="Century Gothic" w:hAnsi="Century Gothic"/>
          <w:b/>
          <w:i/>
          <w:sz w:val="22"/>
          <w:szCs w:val="22"/>
        </w:rPr>
        <w:t xml:space="preserve">Enrollment and </w:t>
      </w:r>
      <w:r w:rsidR="00414454">
        <w:rPr>
          <w:rFonts w:ascii="Century Gothic" w:hAnsi="Century Gothic"/>
          <w:b/>
          <w:i/>
          <w:sz w:val="22"/>
          <w:szCs w:val="22"/>
        </w:rPr>
        <w:t>Paid Registr</w:t>
      </w:r>
      <w:r w:rsidR="00F36C25">
        <w:rPr>
          <w:rFonts w:ascii="Century Gothic" w:hAnsi="Century Gothic"/>
          <w:b/>
          <w:i/>
          <w:sz w:val="22"/>
          <w:szCs w:val="22"/>
        </w:rPr>
        <w:t>ation from August 1, 2024</w:t>
      </w:r>
    </w:p>
    <w:p w:rsidR="00FF47B8" w:rsidRDefault="00595677" w:rsidP="00FF47B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Enrollment Fee</w:t>
      </w:r>
      <w:r>
        <w:rPr>
          <w:rFonts w:ascii="Century Gothic" w:hAnsi="Century Gothic"/>
          <w:sz w:val="22"/>
          <w:szCs w:val="22"/>
        </w:rPr>
        <w:tab/>
        <w:t>$500</w:t>
      </w:r>
      <w:r w:rsidR="00FF47B8" w:rsidRPr="00F416CA">
        <w:rPr>
          <w:rFonts w:ascii="Century Gothic" w:hAnsi="Century Gothic"/>
          <w:sz w:val="22"/>
          <w:szCs w:val="22"/>
        </w:rPr>
        <w:t xml:space="preserve"> per </w:t>
      </w:r>
      <w:r w:rsidR="00695636" w:rsidRPr="00F416CA">
        <w:rPr>
          <w:rFonts w:ascii="Century Gothic" w:hAnsi="Century Gothic"/>
          <w:sz w:val="22"/>
          <w:szCs w:val="22"/>
        </w:rPr>
        <w:t>student</w:t>
      </w:r>
      <w:r w:rsidR="00695636">
        <w:rPr>
          <w:rFonts w:ascii="Century Gothic" w:hAnsi="Century Gothic"/>
          <w:sz w:val="22"/>
          <w:szCs w:val="22"/>
        </w:rPr>
        <w:t xml:space="preserve"> (non-refundable; no exceptions)</w:t>
      </w:r>
    </w:p>
    <w:p w:rsidR="00695636" w:rsidRDefault="00695636" w:rsidP="00FF47B8">
      <w:pPr>
        <w:rPr>
          <w:rFonts w:ascii="Century Gothic" w:hAnsi="Century Gothic"/>
          <w:sz w:val="22"/>
          <w:szCs w:val="22"/>
        </w:rPr>
      </w:pPr>
    </w:p>
    <w:p w:rsidR="00006A1F" w:rsidRPr="00006A1F" w:rsidRDefault="00006A1F" w:rsidP="00006A1F">
      <w:pPr>
        <w:rPr>
          <w:rFonts w:ascii="Century Gothic" w:hAnsi="Century Gothic"/>
          <w:sz w:val="22"/>
          <w:szCs w:val="22"/>
        </w:rPr>
      </w:pPr>
      <w:r w:rsidRPr="00F416CA">
        <w:rPr>
          <w:rFonts w:ascii="Century Gothic" w:hAnsi="Century Gothic"/>
          <w:sz w:val="22"/>
          <w:szCs w:val="22"/>
        </w:rPr>
        <w:t>Tuition Pre-K</w:t>
      </w:r>
      <w:r w:rsidRPr="00F416CA">
        <w:rPr>
          <w:rFonts w:ascii="Century Gothic" w:hAnsi="Century Gothic"/>
          <w:sz w:val="22"/>
          <w:szCs w:val="22"/>
        </w:rPr>
        <w:tab/>
      </w:r>
      <w:r w:rsidRPr="00F416CA">
        <w:rPr>
          <w:rFonts w:ascii="Century Gothic" w:hAnsi="Century Gothic"/>
          <w:sz w:val="22"/>
          <w:szCs w:val="22"/>
        </w:rPr>
        <w:tab/>
      </w:r>
      <w:r w:rsidRPr="00006A1F">
        <w:rPr>
          <w:rFonts w:ascii="Century Gothic" w:hAnsi="Century Gothic"/>
          <w:sz w:val="22"/>
          <w:szCs w:val="22"/>
        </w:rPr>
        <w:t>1</w:t>
      </w:r>
      <w:r w:rsidRPr="00006A1F">
        <w:rPr>
          <w:rFonts w:ascii="Century Gothic" w:hAnsi="Century Gothic"/>
          <w:sz w:val="22"/>
          <w:szCs w:val="22"/>
          <w:vertAlign w:val="superscript"/>
        </w:rPr>
        <w:t>st</w:t>
      </w:r>
      <w:r w:rsidR="001A60E9">
        <w:rPr>
          <w:rFonts w:ascii="Century Gothic" w:hAnsi="Century Gothic"/>
          <w:sz w:val="22"/>
          <w:szCs w:val="22"/>
        </w:rPr>
        <w:t xml:space="preserve"> Child $7,3</w:t>
      </w:r>
      <w:r w:rsidR="00D0504C">
        <w:rPr>
          <w:rFonts w:ascii="Century Gothic" w:hAnsi="Century Gothic"/>
          <w:sz w:val="22"/>
          <w:szCs w:val="22"/>
        </w:rPr>
        <w:t>00</w:t>
      </w:r>
      <w:r w:rsidRPr="00006A1F">
        <w:rPr>
          <w:rFonts w:ascii="Century Gothic" w:hAnsi="Century Gothic"/>
          <w:sz w:val="22"/>
          <w:szCs w:val="22"/>
        </w:rPr>
        <w:t xml:space="preserve"> </w:t>
      </w:r>
    </w:p>
    <w:p w:rsidR="00FF47B8" w:rsidRDefault="00FF47B8" w:rsidP="00FF47B8">
      <w:pPr>
        <w:rPr>
          <w:rFonts w:ascii="Century Gothic" w:hAnsi="Century Gothic"/>
          <w:sz w:val="22"/>
          <w:szCs w:val="22"/>
        </w:rPr>
      </w:pPr>
      <w:r w:rsidRPr="00006A1F">
        <w:rPr>
          <w:rFonts w:ascii="Century Gothic" w:hAnsi="Century Gothic"/>
          <w:sz w:val="22"/>
          <w:szCs w:val="22"/>
        </w:rPr>
        <w:t>Grades K - 8</w:t>
      </w:r>
      <w:r w:rsidRPr="00006A1F">
        <w:rPr>
          <w:rFonts w:ascii="Century Gothic" w:hAnsi="Century Gothic"/>
          <w:sz w:val="22"/>
          <w:szCs w:val="22"/>
        </w:rPr>
        <w:tab/>
      </w:r>
      <w:r w:rsidRPr="00006A1F">
        <w:rPr>
          <w:rFonts w:ascii="Century Gothic" w:hAnsi="Century Gothic"/>
          <w:sz w:val="22"/>
          <w:szCs w:val="22"/>
        </w:rPr>
        <w:tab/>
        <w:t>1</w:t>
      </w:r>
      <w:r w:rsidRPr="00006A1F">
        <w:rPr>
          <w:rFonts w:ascii="Century Gothic" w:hAnsi="Century Gothic"/>
          <w:sz w:val="22"/>
          <w:szCs w:val="22"/>
          <w:vertAlign w:val="superscript"/>
        </w:rPr>
        <w:t>st</w:t>
      </w:r>
      <w:r w:rsidR="00595677">
        <w:rPr>
          <w:rFonts w:ascii="Century Gothic" w:hAnsi="Century Gothic"/>
          <w:sz w:val="22"/>
          <w:szCs w:val="22"/>
        </w:rPr>
        <w:t xml:space="preserve"> Child $6,6</w:t>
      </w:r>
      <w:r w:rsidR="00F47C71" w:rsidRPr="00006A1F">
        <w:rPr>
          <w:rFonts w:ascii="Century Gothic" w:hAnsi="Century Gothic"/>
          <w:sz w:val="22"/>
          <w:szCs w:val="22"/>
        </w:rPr>
        <w:t>50</w:t>
      </w:r>
      <w:r w:rsidR="00414454" w:rsidRPr="00006A1F">
        <w:rPr>
          <w:rFonts w:ascii="Century Gothic" w:hAnsi="Century Gothic"/>
          <w:sz w:val="22"/>
          <w:szCs w:val="22"/>
        </w:rPr>
        <w:t xml:space="preserve"> |</w:t>
      </w:r>
      <w:r w:rsidRPr="00006A1F">
        <w:rPr>
          <w:rFonts w:ascii="Century Gothic" w:hAnsi="Century Gothic"/>
          <w:sz w:val="22"/>
          <w:szCs w:val="22"/>
        </w:rPr>
        <w:t xml:space="preserve"> 2</w:t>
      </w:r>
      <w:r w:rsidRPr="00006A1F">
        <w:rPr>
          <w:rFonts w:ascii="Century Gothic" w:hAnsi="Century Gothic"/>
          <w:sz w:val="22"/>
          <w:szCs w:val="22"/>
          <w:vertAlign w:val="superscript"/>
        </w:rPr>
        <w:t>nd</w:t>
      </w:r>
      <w:r w:rsidR="00595677">
        <w:rPr>
          <w:rFonts w:ascii="Century Gothic" w:hAnsi="Century Gothic"/>
          <w:sz w:val="22"/>
          <w:szCs w:val="22"/>
        </w:rPr>
        <w:t xml:space="preserve"> Child $4,90</w:t>
      </w:r>
      <w:r w:rsidR="00414454" w:rsidRPr="00006A1F">
        <w:rPr>
          <w:rFonts w:ascii="Century Gothic" w:hAnsi="Century Gothic"/>
          <w:sz w:val="22"/>
          <w:szCs w:val="22"/>
        </w:rPr>
        <w:t>0 |</w:t>
      </w:r>
      <w:r w:rsidRPr="00006A1F">
        <w:rPr>
          <w:rFonts w:ascii="Century Gothic" w:hAnsi="Century Gothic"/>
          <w:sz w:val="22"/>
          <w:szCs w:val="22"/>
        </w:rPr>
        <w:t xml:space="preserve"> 3</w:t>
      </w:r>
      <w:r w:rsidRPr="00006A1F">
        <w:rPr>
          <w:rFonts w:ascii="Century Gothic" w:hAnsi="Century Gothic"/>
          <w:sz w:val="22"/>
          <w:szCs w:val="22"/>
          <w:vertAlign w:val="superscript"/>
        </w:rPr>
        <w:t>rd</w:t>
      </w:r>
      <w:r w:rsidRPr="00006A1F">
        <w:rPr>
          <w:rFonts w:ascii="Century Gothic" w:hAnsi="Century Gothic"/>
          <w:sz w:val="22"/>
          <w:szCs w:val="22"/>
        </w:rPr>
        <w:t xml:space="preserve"> Child $3,</w:t>
      </w:r>
      <w:r w:rsidR="00595677">
        <w:rPr>
          <w:rFonts w:ascii="Century Gothic" w:hAnsi="Century Gothic"/>
          <w:sz w:val="22"/>
          <w:szCs w:val="22"/>
        </w:rPr>
        <w:t>80</w:t>
      </w:r>
      <w:r w:rsidR="00F47C71" w:rsidRPr="00006A1F">
        <w:rPr>
          <w:rFonts w:ascii="Century Gothic" w:hAnsi="Century Gothic"/>
          <w:sz w:val="22"/>
          <w:szCs w:val="22"/>
        </w:rPr>
        <w:t>0</w:t>
      </w:r>
      <w:r w:rsidR="00414454" w:rsidRPr="00006A1F">
        <w:rPr>
          <w:rFonts w:ascii="Century Gothic" w:hAnsi="Century Gothic"/>
          <w:sz w:val="22"/>
          <w:szCs w:val="22"/>
        </w:rPr>
        <w:t xml:space="preserve"> |</w:t>
      </w:r>
      <w:r w:rsidRPr="00006A1F">
        <w:rPr>
          <w:rFonts w:ascii="Century Gothic" w:hAnsi="Century Gothic"/>
          <w:sz w:val="22"/>
          <w:szCs w:val="22"/>
        </w:rPr>
        <w:t xml:space="preserve"> 4</w:t>
      </w:r>
      <w:r w:rsidRPr="00006A1F">
        <w:rPr>
          <w:rFonts w:ascii="Century Gothic" w:hAnsi="Century Gothic"/>
          <w:sz w:val="22"/>
          <w:szCs w:val="22"/>
          <w:vertAlign w:val="superscript"/>
        </w:rPr>
        <w:t>th</w:t>
      </w:r>
      <w:r w:rsidR="00595677">
        <w:rPr>
          <w:rFonts w:ascii="Century Gothic" w:hAnsi="Century Gothic"/>
          <w:sz w:val="22"/>
          <w:szCs w:val="22"/>
        </w:rPr>
        <w:t xml:space="preserve"> Child $2,4</w:t>
      </w:r>
      <w:r w:rsidR="00F47C71" w:rsidRPr="00006A1F">
        <w:rPr>
          <w:rFonts w:ascii="Century Gothic" w:hAnsi="Century Gothic"/>
          <w:sz w:val="22"/>
          <w:szCs w:val="22"/>
        </w:rPr>
        <w:t>50</w:t>
      </w:r>
    </w:p>
    <w:p w:rsidR="00006A1F" w:rsidRDefault="00006A1F" w:rsidP="00006A1F">
      <w:pPr>
        <w:rPr>
          <w:rFonts w:ascii="Century Gothic" w:eastAsia="Century Gothic" w:hAnsi="Century Gothic" w:cs="Century Gothic"/>
          <w:sz w:val="22"/>
        </w:rPr>
      </w:pPr>
      <w:r w:rsidRPr="00F47C71">
        <w:rPr>
          <w:rFonts w:ascii="Century Gothic" w:eastAsia="Century Gothic" w:hAnsi="Century Gothic" w:cs="Century Gothic"/>
          <w:sz w:val="22"/>
        </w:rPr>
        <w:t>Tuition Pre-K Half Day    $</w:t>
      </w:r>
      <w:r w:rsidR="001A60E9">
        <w:rPr>
          <w:rFonts w:ascii="Century Gothic" w:eastAsia="Century Gothic" w:hAnsi="Century Gothic" w:cs="Century Gothic"/>
          <w:sz w:val="22"/>
        </w:rPr>
        <w:t>4,9</w:t>
      </w:r>
      <w:r w:rsidR="00D0504C">
        <w:rPr>
          <w:rFonts w:ascii="Century Gothic" w:eastAsia="Century Gothic" w:hAnsi="Century Gothic" w:cs="Century Gothic"/>
          <w:sz w:val="22"/>
        </w:rPr>
        <w:t>00</w:t>
      </w:r>
    </w:p>
    <w:p w:rsidR="00A67E14" w:rsidRDefault="00A67E14" w:rsidP="00FF47B8">
      <w:pPr>
        <w:rPr>
          <w:rFonts w:ascii="Century Gothic" w:eastAsia="Century Gothic" w:hAnsi="Century Gothic" w:cs="Century Gothic"/>
          <w:sz w:val="22"/>
        </w:rPr>
      </w:pPr>
    </w:p>
    <w:p w:rsidR="00695636" w:rsidRPr="00750F44" w:rsidRDefault="00695636" w:rsidP="00695636">
      <w:pPr>
        <w:rPr>
          <w:rFonts w:ascii="Century Gothic" w:eastAsia="Century Gothic" w:hAnsi="Century Gothic" w:cs="Century Gothic"/>
          <w:b/>
          <w:sz w:val="22"/>
          <w:u w:val="single"/>
        </w:rPr>
      </w:pPr>
      <w:r w:rsidRPr="00750F44">
        <w:rPr>
          <w:rFonts w:ascii="Century Gothic" w:eastAsia="Century Gothic" w:hAnsi="Century Gothic" w:cs="Century Gothic"/>
          <w:b/>
          <w:sz w:val="22"/>
          <w:u w:val="single"/>
        </w:rPr>
        <w:t>MCA o</w:t>
      </w:r>
      <w:r>
        <w:rPr>
          <w:rFonts w:ascii="Century Gothic" w:eastAsia="Century Gothic" w:hAnsi="Century Gothic" w:cs="Century Gothic"/>
          <w:b/>
          <w:sz w:val="22"/>
          <w:u w:val="single"/>
        </w:rPr>
        <w:t>ffers four payment plan options</w:t>
      </w:r>
    </w:p>
    <w:p w:rsidR="00695636" w:rsidRPr="00750F44" w:rsidRDefault="00695636" w:rsidP="00695636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sz w:val="22"/>
        </w:rPr>
      </w:pPr>
      <w:r w:rsidRPr="00750F44">
        <w:rPr>
          <w:rFonts w:ascii="Century Gothic" w:eastAsia="Century Gothic" w:hAnsi="Century Gothic" w:cs="Century Gothic"/>
          <w:sz w:val="22"/>
        </w:rPr>
        <w:t>Pay in full  by August 1</w:t>
      </w:r>
      <w:r w:rsidRPr="00750F44">
        <w:rPr>
          <w:rFonts w:ascii="Century Gothic" w:eastAsia="Century Gothic" w:hAnsi="Century Gothic" w:cs="Century Gothic"/>
          <w:sz w:val="22"/>
          <w:vertAlign w:val="superscript"/>
        </w:rPr>
        <w:t>st</w:t>
      </w:r>
      <w:r w:rsidRPr="00750F44">
        <w:rPr>
          <w:rFonts w:ascii="Century Gothic" w:eastAsia="Century Gothic" w:hAnsi="Century Gothic" w:cs="Century Gothic"/>
          <w:sz w:val="22"/>
        </w:rPr>
        <w:t xml:space="preserve">   (see discount amount below for paid in full)      </w:t>
      </w:r>
    </w:p>
    <w:p w:rsidR="00695636" w:rsidRPr="00750F44" w:rsidRDefault="00695636" w:rsidP="00695636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sz w:val="22"/>
        </w:rPr>
      </w:pPr>
      <w:r w:rsidRPr="00750F44">
        <w:rPr>
          <w:rFonts w:ascii="Century Gothic" w:eastAsia="Century Gothic" w:hAnsi="Century Gothic" w:cs="Century Gothic"/>
          <w:sz w:val="22"/>
        </w:rPr>
        <w:t>10 Month Payment Plan       August 1 through May 1</w:t>
      </w:r>
    </w:p>
    <w:p w:rsidR="00695636" w:rsidRPr="00750F44" w:rsidRDefault="00695636" w:rsidP="00695636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sz w:val="22"/>
        </w:rPr>
      </w:pPr>
      <w:r w:rsidRPr="00750F44">
        <w:rPr>
          <w:rFonts w:ascii="Century Gothic" w:eastAsia="Century Gothic" w:hAnsi="Century Gothic" w:cs="Century Gothic"/>
          <w:sz w:val="22"/>
        </w:rPr>
        <w:t>11</w:t>
      </w:r>
      <w:r w:rsidR="00864D75">
        <w:rPr>
          <w:rFonts w:ascii="Century Gothic" w:eastAsia="Century Gothic" w:hAnsi="Century Gothic" w:cs="Century Gothic"/>
          <w:sz w:val="22"/>
        </w:rPr>
        <w:t xml:space="preserve"> Month Payment Plan       July </w:t>
      </w:r>
      <w:r w:rsidRPr="00750F44">
        <w:rPr>
          <w:rFonts w:ascii="Century Gothic" w:eastAsia="Century Gothic" w:hAnsi="Century Gothic" w:cs="Century Gothic"/>
          <w:sz w:val="22"/>
        </w:rPr>
        <w:t>1</w:t>
      </w:r>
      <w:r w:rsidR="00864D75">
        <w:rPr>
          <w:rFonts w:ascii="Century Gothic" w:eastAsia="Century Gothic" w:hAnsi="Century Gothic" w:cs="Century Gothic"/>
          <w:sz w:val="22"/>
        </w:rPr>
        <w:t xml:space="preserve"> through May</w:t>
      </w:r>
      <w:r w:rsidRPr="00750F44">
        <w:rPr>
          <w:rFonts w:ascii="Century Gothic" w:eastAsia="Century Gothic" w:hAnsi="Century Gothic" w:cs="Century Gothic"/>
          <w:sz w:val="22"/>
        </w:rPr>
        <w:t xml:space="preserve"> 1 </w:t>
      </w:r>
    </w:p>
    <w:p w:rsidR="00695636" w:rsidRPr="00750F44" w:rsidRDefault="00695636" w:rsidP="00695636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sz w:val="22"/>
        </w:rPr>
      </w:pPr>
      <w:r w:rsidRPr="00750F44">
        <w:rPr>
          <w:rFonts w:ascii="Century Gothic" w:eastAsia="Century Gothic" w:hAnsi="Century Gothic" w:cs="Century Gothic"/>
          <w:sz w:val="22"/>
        </w:rPr>
        <w:t>12 Month Payment Plan       July 1 through June 1 -- not available if you register after July 31</w:t>
      </w:r>
      <w:r w:rsidRPr="00750F44">
        <w:rPr>
          <w:rFonts w:ascii="Century Gothic" w:eastAsia="Century Gothic" w:hAnsi="Century Gothic" w:cs="Century Gothic"/>
          <w:sz w:val="22"/>
          <w:vertAlign w:val="superscript"/>
        </w:rPr>
        <w:t>st</w:t>
      </w:r>
    </w:p>
    <w:p w:rsidR="00A67E14" w:rsidRPr="00F47C71" w:rsidRDefault="00A67E14" w:rsidP="00FF47B8">
      <w:pPr>
        <w:rPr>
          <w:rFonts w:ascii="Century Gothic" w:eastAsia="Century Gothic" w:hAnsi="Century Gothic" w:cs="Century Gothic"/>
          <w:sz w:val="22"/>
        </w:rPr>
      </w:pPr>
    </w:p>
    <w:p w:rsidR="00FF47B8" w:rsidRPr="00F416CA" w:rsidRDefault="00FF47B8" w:rsidP="00FF47B8">
      <w:pPr>
        <w:rPr>
          <w:rFonts w:ascii="Century Gothic" w:eastAsia="Century Gothic" w:hAnsi="Century Gothic" w:cs="Century Gothic"/>
          <w:b/>
          <w:sz w:val="22"/>
        </w:rPr>
      </w:pPr>
      <w:r w:rsidRPr="00F416CA">
        <w:rPr>
          <w:rFonts w:ascii="Century Gothic" w:eastAsia="Century Gothic" w:hAnsi="Century Gothic" w:cs="Century Gothic"/>
          <w:b/>
          <w:sz w:val="22"/>
        </w:rPr>
        <w:t>Other Fees</w:t>
      </w:r>
    </w:p>
    <w:p w:rsidR="00FF47B8" w:rsidRPr="00F416CA" w:rsidRDefault="00750F44" w:rsidP="00FF47B8">
      <w:pPr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sz w:val="22"/>
        </w:rPr>
        <w:t xml:space="preserve">Technology fee </w:t>
      </w:r>
      <w:proofErr w:type="spellStart"/>
      <w:r>
        <w:rPr>
          <w:rFonts w:ascii="Century Gothic" w:eastAsia="Century Gothic" w:hAnsi="Century Gothic" w:cs="Century Gothic"/>
          <w:sz w:val="22"/>
        </w:rPr>
        <w:t>Kdg</w:t>
      </w:r>
      <w:proofErr w:type="spellEnd"/>
      <w:r w:rsidR="00695636">
        <w:rPr>
          <w:rFonts w:ascii="Century Gothic" w:eastAsia="Century Gothic" w:hAnsi="Century Gothic" w:cs="Century Gothic"/>
          <w:sz w:val="22"/>
        </w:rPr>
        <w:t>.</w:t>
      </w:r>
      <w:r w:rsidR="00FF47B8" w:rsidRPr="00F416CA">
        <w:rPr>
          <w:rFonts w:ascii="Century Gothic" w:eastAsia="Century Gothic" w:hAnsi="Century Gothic" w:cs="Century Gothic"/>
          <w:sz w:val="22"/>
        </w:rPr>
        <w:t xml:space="preserve"> – 8</w:t>
      </w:r>
      <w:r w:rsidR="00FF47B8" w:rsidRPr="00F416CA">
        <w:rPr>
          <w:rFonts w:ascii="Century Gothic" w:eastAsia="Century Gothic" w:hAnsi="Century Gothic" w:cs="Century Gothic"/>
          <w:sz w:val="22"/>
          <w:vertAlign w:val="superscript"/>
        </w:rPr>
        <w:t>th</w:t>
      </w:r>
      <w:r>
        <w:rPr>
          <w:rFonts w:ascii="Century Gothic" w:eastAsia="Century Gothic" w:hAnsi="Century Gothic" w:cs="Century Gothic"/>
          <w:sz w:val="22"/>
        </w:rPr>
        <w:t xml:space="preserve"> gr. </w:t>
      </w:r>
      <w:r w:rsidR="00745FFE">
        <w:rPr>
          <w:rFonts w:ascii="Century Gothic" w:eastAsia="Century Gothic" w:hAnsi="Century Gothic" w:cs="Century Gothic"/>
          <w:sz w:val="22"/>
        </w:rPr>
        <w:t xml:space="preserve"> </w:t>
      </w:r>
      <w:r>
        <w:rPr>
          <w:rFonts w:ascii="Century Gothic" w:eastAsia="Century Gothic" w:hAnsi="Century Gothic" w:cs="Century Gothic"/>
          <w:sz w:val="22"/>
        </w:rPr>
        <w:t xml:space="preserve"> </w:t>
      </w:r>
      <w:r w:rsidR="00D0504C">
        <w:rPr>
          <w:rFonts w:ascii="Century Gothic" w:eastAsia="Century Gothic" w:hAnsi="Century Gothic" w:cs="Century Gothic"/>
          <w:sz w:val="22"/>
        </w:rPr>
        <w:t>$50</w:t>
      </w:r>
      <w:r w:rsidR="00FF47B8" w:rsidRPr="00F416CA">
        <w:rPr>
          <w:rFonts w:ascii="Century Gothic" w:eastAsia="Century Gothic" w:hAnsi="Century Gothic" w:cs="Century Gothic"/>
          <w:sz w:val="22"/>
        </w:rPr>
        <w:t>/student</w:t>
      </w:r>
      <w:r>
        <w:rPr>
          <w:rFonts w:ascii="Century Gothic" w:eastAsia="Century Gothic" w:hAnsi="Century Gothic" w:cs="Century Gothic"/>
          <w:sz w:val="22"/>
        </w:rPr>
        <w:t xml:space="preserve"> --due September 1</w:t>
      </w:r>
      <w:r w:rsidRPr="00750F44">
        <w:rPr>
          <w:rFonts w:ascii="Century Gothic" w:eastAsia="Century Gothic" w:hAnsi="Century Gothic" w:cs="Century Gothic"/>
          <w:sz w:val="22"/>
          <w:vertAlign w:val="superscript"/>
        </w:rPr>
        <w:t>st</w:t>
      </w:r>
      <w:r>
        <w:rPr>
          <w:rFonts w:ascii="Century Gothic" w:eastAsia="Century Gothic" w:hAnsi="Century Gothic" w:cs="Century Gothic"/>
          <w:sz w:val="22"/>
        </w:rPr>
        <w:t xml:space="preserve"> or upon enrollment</w:t>
      </w:r>
    </w:p>
    <w:p w:rsidR="00FF47B8" w:rsidRPr="00F416CA" w:rsidRDefault="00750F44" w:rsidP="00FF47B8">
      <w:pPr>
        <w:rPr>
          <w:rFonts w:ascii="Century Gothic" w:eastAsia="Century Gothic" w:hAnsi="Century Gothic" w:cs="Century Gothic"/>
          <w:sz w:val="22"/>
        </w:rPr>
      </w:pPr>
      <w:proofErr w:type="spellStart"/>
      <w:r>
        <w:rPr>
          <w:rFonts w:ascii="Century Gothic" w:eastAsia="Century Gothic" w:hAnsi="Century Gothic" w:cs="Century Gothic"/>
          <w:sz w:val="22"/>
        </w:rPr>
        <w:t>Kdg</w:t>
      </w:r>
      <w:proofErr w:type="spellEnd"/>
      <w:r w:rsidR="00695636">
        <w:rPr>
          <w:rFonts w:ascii="Century Gothic" w:eastAsia="Century Gothic" w:hAnsi="Century Gothic" w:cs="Century Gothic"/>
          <w:sz w:val="22"/>
        </w:rPr>
        <w:t>.</w:t>
      </w:r>
      <w:r w:rsidR="00FF47B8" w:rsidRPr="00F416CA">
        <w:rPr>
          <w:rFonts w:ascii="Century Gothic" w:eastAsia="Century Gothic" w:hAnsi="Century Gothic" w:cs="Century Gothic"/>
          <w:sz w:val="22"/>
        </w:rPr>
        <w:t xml:space="preserve"> Graduation Fee</w:t>
      </w:r>
      <w:r>
        <w:rPr>
          <w:rFonts w:ascii="Century Gothic" w:eastAsia="Century Gothic" w:hAnsi="Century Gothic" w:cs="Century Gothic"/>
          <w:sz w:val="22"/>
        </w:rPr>
        <w:t xml:space="preserve">       </w:t>
      </w:r>
      <w:r>
        <w:rPr>
          <w:rFonts w:ascii="Century Gothic" w:eastAsia="Century Gothic" w:hAnsi="Century Gothic" w:cs="Century Gothic"/>
          <w:sz w:val="22"/>
        </w:rPr>
        <w:tab/>
        <w:t xml:space="preserve">    </w:t>
      </w:r>
      <w:r w:rsidR="00D0504C">
        <w:rPr>
          <w:rFonts w:ascii="Century Gothic" w:eastAsia="Century Gothic" w:hAnsi="Century Gothic" w:cs="Century Gothic"/>
          <w:sz w:val="22"/>
        </w:rPr>
        <w:t xml:space="preserve"> $150</w:t>
      </w:r>
      <w:r w:rsidR="00FF47B8" w:rsidRPr="00F416CA">
        <w:rPr>
          <w:rFonts w:ascii="Century Gothic" w:eastAsia="Century Gothic" w:hAnsi="Century Gothic" w:cs="Century Gothic"/>
          <w:sz w:val="22"/>
        </w:rPr>
        <w:t xml:space="preserve"> (cap, gown, diploma &amp; reception)</w:t>
      </w:r>
      <w:r>
        <w:rPr>
          <w:rFonts w:ascii="Century Gothic" w:eastAsia="Century Gothic" w:hAnsi="Century Gothic" w:cs="Century Gothic"/>
          <w:sz w:val="22"/>
        </w:rPr>
        <w:t xml:space="preserve"> due April 1</w:t>
      </w:r>
      <w:r w:rsidRPr="00750F44">
        <w:rPr>
          <w:rFonts w:ascii="Century Gothic" w:eastAsia="Century Gothic" w:hAnsi="Century Gothic" w:cs="Century Gothic"/>
          <w:sz w:val="22"/>
          <w:vertAlign w:val="superscript"/>
        </w:rPr>
        <w:t>st</w:t>
      </w:r>
      <w:r>
        <w:rPr>
          <w:rFonts w:ascii="Century Gothic" w:eastAsia="Century Gothic" w:hAnsi="Century Gothic" w:cs="Century Gothic"/>
          <w:sz w:val="22"/>
        </w:rPr>
        <w:t xml:space="preserve"> </w:t>
      </w:r>
    </w:p>
    <w:p w:rsidR="00AF5EBB" w:rsidRDefault="00FF47B8" w:rsidP="00FF47B8">
      <w:pPr>
        <w:rPr>
          <w:rFonts w:ascii="Century Gothic" w:eastAsia="Century Gothic" w:hAnsi="Century Gothic" w:cs="Century Gothic"/>
          <w:sz w:val="22"/>
        </w:rPr>
      </w:pPr>
      <w:r w:rsidRPr="00F416CA">
        <w:rPr>
          <w:rFonts w:ascii="Century Gothic" w:eastAsia="Century Gothic" w:hAnsi="Century Gothic" w:cs="Century Gothic"/>
          <w:sz w:val="22"/>
        </w:rPr>
        <w:t>8</w:t>
      </w:r>
      <w:r w:rsidRPr="00F416CA">
        <w:rPr>
          <w:rFonts w:ascii="Century Gothic" w:eastAsia="Century Gothic" w:hAnsi="Century Gothic" w:cs="Century Gothic"/>
          <w:sz w:val="22"/>
          <w:vertAlign w:val="superscript"/>
        </w:rPr>
        <w:t>th</w:t>
      </w:r>
      <w:r w:rsidRPr="00F416CA">
        <w:rPr>
          <w:rFonts w:ascii="Century Gothic" w:eastAsia="Century Gothic" w:hAnsi="Century Gothic" w:cs="Century Gothic"/>
          <w:sz w:val="22"/>
        </w:rPr>
        <w:t xml:space="preserve"> Grade Graduation Fee     </w:t>
      </w:r>
      <w:r w:rsidR="00745FFE">
        <w:rPr>
          <w:rFonts w:ascii="Century Gothic" w:eastAsia="Century Gothic" w:hAnsi="Century Gothic" w:cs="Century Gothic"/>
          <w:sz w:val="22"/>
        </w:rPr>
        <w:t xml:space="preserve"> </w:t>
      </w:r>
      <w:r w:rsidRPr="00F416CA">
        <w:rPr>
          <w:rFonts w:ascii="Century Gothic" w:eastAsia="Century Gothic" w:hAnsi="Century Gothic" w:cs="Century Gothic"/>
          <w:sz w:val="22"/>
        </w:rPr>
        <w:t xml:space="preserve"> </w:t>
      </w:r>
      <w:r w:rsidR="00D0504C">
        <w:rPr>
          <w:rFonts w:ascii="Century Gothic" w:eastAsia="Century Gothic" w:hAnsi="Century Gothic" w:cs="Century Gothic"/>
          <w:sz w:val="22"/>
        </w:rPr>
        <w:t>$200</w:t>
      </w:r>
      <w:r w:rsidRPr="00F416CA">
        <w:rPr>
          <w:rFonts w:ascii="Century Gothic" w:eastAsia="Century Gothic" w:hAnsi="Century Gothic" w:cs="Century Gothic"/>
          <w:sz w:val="22"/>
        </w:rPr>
        <w:t xml:space="preserve"> (cap, gown, diploma, </w:t>
      </w:r>
      <w:r w:rsidR="00750F44">
        <w:rPr>
          <w:rFonts w:ascii="Century Gothic" w:eastAsia="Century Gothic" w:hAnsi="Century Gothic" w:cs="Century Gothic"/>
          <w:sz w:val="22"/>
        </w:rPr>
        <w:t>reception &amp; banquet</w:t>
      </w:r>
      <w:r w:rsidR="00414454" w:rsidRPr="00F416CA">
        <w:rPr>
          <w:rFonts w:ascii="Century Gothic" w:eastAsia="Century Gothic" w:hAnsi="Century Gothic" w:cs="Century Gothic"/>
          <w:sz w:val="22"/>
        </w:rPr>
        <w:t>)</w:t>
      </w:r>
      <w:r w:rsidR="00414454">
        <w:rPr>
          <w:rFonts w:ascii="Century Gothic" w:eastAsia="Century Gothic" w:hAnsi="Century Gothic" w:cs="Century Gothic"/>
          <w:sz w:val="22"/>
        </w:rPr>
        <w:t xml:space="preserve"> -</w:t>
      </w:r>
      <w:r w:rsidR="00750F44">
        <w:rPr>
          <w:rFonts w:ascii="Century Gothic" w:eastAsia="Century Gothic" w:hAnsi="Century Gothic" w:cs="Century Gothic"/>
          <w:sz w:val="22"/>
        </w:rPr>
        <w:t xml:space="preserve"> due April 1</w:t>
      </w:r>
      <w:r w:rsidR="00750F44" w:rsidRPr="00750F44">
        <w:rPr>
          <w:rFonts w:ascii="Century Gothic" w:eastAsia="Century Gothic" w:hAnsi="Century Gothic" w:cs="Century Gothic"/>
          <w:sz w:val="22"/>
          <w:vertAlign w:val="superscript"/>
        </w:rPr>
        <w:t>st</w:t>
      </w:r>
    </w:p>
    <w:p w:rsidR="00750F44" w:rsidRPr="00215EE5" w:rsidRDefault="00215EE5" w:rsidP="00FF47B8">
      <w:pPr>
        <w:rPr>
          <w:rFonts w:ascii="Century Gothic" w:eastAsia="Century Gothic" w:hAnsi="Century Gothic" w:cs="Century Gothic"/>
          <w:sz w:val="22"/>
        </w:rPr>
      </w:pPr>
      <w:r w:rsidRPr="00215EE5">
        <w:rPr>
          <w:rFonts w:ascii="Century Gothic" w:eastAsia="Century Gothic" w:hAnsi="Century Gothic" w:cs="Century Gothic"/>
          <w:sz w:val="22"/>
        </w:rPr>
        <w:t>Parent Teacher Fellowship</w:t>
      </w:r>
      <w:r>
        <w:rPr>
          <w:rFonts w:ascii="Century Gothic" w:eastAsia="Century Gothic" w:hAnsi="Century Gothic" w:cs="Century Gothic"/>
          <w:sz w:val="22"/>
        </w:rPr>
        <w:tab/>
        <w:t xml:space="preserve">     $15 due September 1</w:t>
      </w:r>
      <w:r w:rsidRPr="00215EE5">
        <w:rPr>
          <w:rFonts w:ascii="Century Gothic" w:eastAsia="Century Gothic" w:hAnsi="Century Gothic" w:cs="Century Gothic"/>
          <w:sz w:val="22"/>
          <w:vertAlign w:val="superscript"/>
        </w:rPr>
        <w:t>st</w:t>
      </w:r>
      <w:r>
        <w:rPr>
          <w:rFonts w:ascii="Century Gothic" w:eastAsia="Century Gothic" w:hAnsi="Century Gothic" w:cs="Century Gothic"/>
          <w:sz w:val="22"/>
        </w:rPr>
        <w:t xml:space="preserve"> or upon enrollment</w:t>
      </w:r>
    </w:p>
    <w:p w:rsidR="000A12D8" w:rsidRPr="00695636" w:rsidRDefault="00CB69C0" w:rsidP="00595677">
      <w:pPr>
        <w:ind w:left="3180" w:hanging="3180"/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sz w:val="22"/>
        </w:rPr>
        <w:t xml:space="preserve">Fundraising </w:t>
      </w:r>
      <w:r w:rsidR="00595677">
        <w:rPr>
          <w:rFonts w:ascii="Century Gothic" w:eastAsia="Century Gothic" w:hAnsi="Century Gothic" w:cs="Century Gothic"/>
          <w:sz w:val="22"/>
        </w:rPr>
        <w:t>donation</w:t>
      </w:r>
      <w:r w:rsidR="00595677">
        <w:rPr>
          <w:rFonts w:ascii="Century Gothic" w:eastAsia="Century Gothic" w:hAnsi="Century Gothic" w:cs="Century Gothic"/>
          <w:sz w:val="22"/>
        </w:rPr>
        <w:tab/>
      </w:r>
      <w:r w:rsidR="00695636" w:rsidRPr="00695636">
        <w:rPr>
          <w:rFonts w:ascii="Century Gothic" w:eastAsia="Century Gothic" w:hAnsi="Century Gothic" w:cs="Century Gothic"/>
          <w:sz w:val="22"/>
        </w:rPr>
        <w:t>$250/family ($25/month</w:t>
      </w:r>
      <w:r w:rsidR="00695636">
        <w:rPr>
          <w:rFonts w:ascii="Century Gothic" w:eastAsia="Century Gothic" w:hAnsi="Century Gothic" w:cs="Century Gothic"/>
          <w:sz w:val="22"/>
        </w:rPr>
        <w:t xml:space="preserve"> for 10 months</w:t>
      </w:r>
      <w:r>
        <w:rPr>
          <w:rFonts w:ascii="Century Gothic" w:eastAsia="Century Gothic" w:hAnsi="Century Gothic" w:cs="Century Gothic"/>
          <w:sz w:val="22"/>
        </w:rPr>
        <w:t xml:space="preserve"> August 1st through May1st</w:t>
      </w:r>
      <w:r w:rsidR="00695636" w:rsidRPr="00695636">
        <w:rPr>
          <w:rFonts w:ascii="Century Gothic" w:eastAsia="Century Gothic" w:hAnsi="Century Gothic" w:cs="Century Gothic"/>
          <w:sz w:val="22"/>
        </w:rPr>
        <w:t>)</w:t>
      </w:r>
    </w:p>
    <w:p w:rsidR="00FF47B8" w:rsidRDefault="00FF47B8" w:rsidP="00FF47B8">
      <w:pPr>
        <w:rPr>
          <w:rFonts w:ascii="Century Gothic" w:eastAsia="Century Gothic" w:hAnsi="Century Gothic" w:cs="Century Gothic"/>
          <w:sz w:val="22"/>
        </w:rPr>
      </w:pPr>
    </w:p>
    <w:p w:rsidR="00750F44" w:rsidRDefault="00750F44" w:rsidP="00750F44">
      <w:pPr>
        <w:pStyle w:val="ListParagraph"/>
        <w:rPr>
          <w:rFonts w:ascii="Century Gothic" w:eastAsia="Century Gothic" w:hAnsi="Century Gothic" w:cs="Century Gothic"/>
          <w:b/>
          <w:sz w:val="22"/>
          <w:u w:val="single"/>
        </w:rPr>
      </w:pPr>
    </w:p>
    <w:p w:rsidR="00695636" w:rsidRDefault="00695636" w:rsidP="00750F44">
      <w:pPr>
        <w:pStyle w:val="ListParagraph"/>
        <w:rPr>
          <w:rFonts w:ascii="Century Gothic" w:eastAsia="Century Gothic" w:hAnsi="Century Gothic" w:cs="Century Gothic"/>
          <w:b/>
          <w:sz w:val="22"/>
          <w:u w:val="single"/>
        </w:rPr>
      </w:pPr>
    </w:p>
    <w:p w:rsidR="00695636" w:rsidRPr="00750F44" w:rsidRDefault="00695636" w:rsidP="00750F44">
      <w:pPr>
        <w:pStyle w:val="ListParagraph"/>
        <w:rPr>
          <w:rFonts w:ascii="Century Gothic" w:eastAsia="Century Gothic" w:hAnsi="Century Gothic" w:cs="Century Gothic"/>
          <w:b/>
          <w:sz w:val="22"/>
          <w:u w:val="single"/>
        </w:rPr>
      </w:pPr>
    </w:p>
    <w:p w:rsidR="00FF47B8" w:rsidRPr="00750F44" w:rsidRDefault="00750F44" w:rsidP="00FF47B8">
      <w:pPr>
        <w:rPr>
          <w:rFonts w:ascii="Century Gothic" w:eastAsia="Century Gothic" w:hAnsi="Century Gothic" w:cs="Century Gothic"/>
          <w:b/>
          <w:sz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u w:val="single"/>
        </w:rPr>
        <w:t>Pay Schedule</w:t>
      </w:r>
    </w:p>
    <w:p w:rsidR="00FF47B8" w:rsidRPr="00750F44" w:rsidRDefault="00FF47B8" w:rsidP="00750F44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sz w:val="22"/>
        </w:rPr>
      </w:pPr>
      <w:r w:rsidRPr="00750F44">
        <w:rPr>
          <w:rFonts w:ascii="Century Gothic" w:eastAsia="Century Gothic" w:hAnsi="Century Gothic" w:cs="Century Gothic"/>
          <w:sz w:val="22"/>
        </w:rPr>
        <w:t xml:space="preserve">Payment is due by the </w:t>
      </w:r>
      <w:r w:rsidRPr="00750F44">
        <w:rPr>
          <w:rFonts w:ascii="Century Gothic" w:eastAsia="Century Gothic" w:hAnsi="Century Gothic" w:cs="Century Gothic"/>
          <w:sz w:val="22"/>
          <w:u w:val="single"/>
        </w:rPr>
        <w:t>1</w:t>
      </w:r>
      <w:r w:rsidRPr="00750F44">
        <w:rPr>
          <w:rFonts w:ascii="Century Gothic" w:eastAsia="Century Gothic" w:hAnsi="Century Gothic" w:cs="Century Gothic"/>
          <w:sz w:val="22"/>
          <w:u w:val="single"/>
          <w:vertAlign w:val="superscript"/>
        </w:rPr>
        <w:t>st</w:t>
      </w:r>
      <w:r w:rsidRPr="00750F44">
        <w:rPr>
          <w:rFonts w:ascii="Century Gothic" w:eastAsia="Century Gothic" w:hAnsi="Century Gothic" w:cs="Century Gothic"/>
          <w:sz w:val="22"/>
          <w:u w:val="single"/>
        </w:rPr>
        <w:t xml:space="preserve"> of each month</w:t>
      </w:r>
      <w:r w:rsidRPr="00750F44">
        <w:rPr>
          <w:rFonts w:ascii="Century Gothic" w:eastAsia="Century Gothic" w:hAnsi="Century Gothic" w:cs="Century Gothic"/>
          <w:sz w:val="22"/>
        </w:rPr>
        <w:t>.</w:t>
      </w:r>
    </w:p>
    <w:p w:rsidR="00BF6A99" w:rsidRPr="00750F44" w:rsidRDefault="00BF6A99" w:rsidP="00750F44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sz w:val="22"/>
        </w:rPr>
      </w:pPr>
      <w:r w:rsidRPr="00750F44">
        <w:rPr>
          <w:rFonts w:ascii="Century Gothic" w:eastAsia="Century Gothic" w:hAnsi="Century Gothic" w:cs="Century Gothic"/>
          <w:sz w:val="22"/>
        </w:rPr>
        <w:t>Payment</w:t>
      </w:r>
      <w:r w:rsidR="00DE3855" w:rsidRPr="00750F44">
        <w:rPr>
          <w:rFonts w:ascii="Century Gothic" w:eastAsia="Century Gothic" w:hAnsi="Century Gothic" w:cs="Century Gothic"/>
          <w:sz w:val="22"/>
        </w:rPr>
        <w:t xml:space="preserve"> not received by the 5</w:t>
      </w:r>
      <w:r w:rsidR="00FF47B8" w:rsidRPr="00750F44">
        <w:rPr>
          <w:rFonts w:ascii="Century Gothic" w:eastAsia="Century Gothic" w:hAnsi="Century Gothic" w:cs="Century Gothic"/>
          <w:sz w:val="22"/>
          <w:vertAlign w:val="superscript"/>
        </w:rPr>
        <w:t>th</w:t>
      </w:r>
      <w:r w:rsidRPr="00750F44">
        <w:rPr>
          <w:rFonts w:ascii="Century Gothic" w:eastAsia="Century Gothic" w:hAnsi="Century Gothic" w:cs="Century Gothic"/>
          <w:sz w:val="22"/>
        </w:rPr>
        <w:t xml:space="preserve"> of</w:t>
      </w:r>
      <w:r w:rsidR="00FF47B8" w:rsidRPr="00750F44">
        <w:rPr>
          <w:rFonts w:ascii="Century Gothic" w:eastAsia="Century Gothic" w:hAnsi="Century Gothic" w:cs="Century Gothic"/>
          <w:sz w:val="22"/>
        </w:rPr>
        <w:t xml:space="preserve"> </w:t>
      </w:r>
      <w:r w:rsidRPr="00750F44">
        <w:rPr>
          <w:rFonts w:ascii="Century Gothic" w:eastAsia="Century Gothic" w:hAnsi="Century Gothic" w:cs="Century Gothic"/>
          <w:sz w:val="22"/>
        </w:rPr>
        <w:t xml:space="preserve">each </w:t>
      </w:r>
      <w:r w:rsidR="00FF47B8" w:rsidRPr="00750F44">
        <w:rPr>
          <w:rFonts w:ascii="Century Gothic" w:eastAsia="Century Gothic" w:hAnsi="Century Gothic" w:cs="Century Gothic"/>
          <w:sz w:val="22"/>
        </w:rPr>
        <w:t xml:space="preserve">month, </w:t>
      </w:r>
      <w:r w:rsidRPr="00750F44">
        <w:rPr>
          <w:rFonts w:ascii="Century Gothic" w:eastAsia="Century Gothic" w:hAnsi="Century Gothic" w:cs="Century Gothic"/>
          <w:sz w:val="22"/>
        </w:rPr>
        <w:t>will incur a late fee of $35 per student.</w:t>
      </w:r>
    </w:p>
    <w:p w:rsidR="00FF47B8" w:rsidRPr="00695636" w:rsidRDefault="00AE1368" w:rsidP="00AE1368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sz w:val="22"/>
        </w:rPr>
      </w:pPr>
      <w:r w:rsidRPr="00AE1368">
        <w:rPr>
          <w:rFonts w:ascii="Century Gothic" w:eastAsia="Century Gothic" w:hAnsi="Century Gothic" w:cs="Century Gothic"/>
        </w:rPr>
        <w:t>Balance due after the 20</w:t>
      </w:r>
      <w:r w:rsidRPr="00AE1368">
        <w:rPr>
          <w:rFonts w:ascii="Century Gothic" w:eastAsia="Century Gothic" w:hAnsi="Century Gothic" w:cs="Century Gothic"/>
          <w:vertAlign w:val="superscript"/>
        </w:rPr>
        <w:t>th</w:t>
      </w:r>
      <w:r w:rsidRPr="00AE1368">
        <w:rPr>
          <w:rFonts w:ascii="Century Gothic" w:eastAsia="Century Gothic" w:hAnsi="Century Gothic" w:cs="Century Gothic"/>
        </w:rPr>
        <w:t xml:space="preserve"> of the month will get a warning and student will be suspended from school after 60 days of overdue balance.</w:t>
      </w:r>
    </w:p>
    <w:p w:rsidR="00695636" w:rsidRPr="00AE1368" w:rsidRDefault="00695636" w:rsidP="00695636">
      <w:pPr>
        <w:pStyle w:val="ListParagraph"/>
        <w:rPr>
          <w:rFonts w:ascii="Century Gothic" w:eastAsia="Century Gothic" w:hAnsi="Century Gothic" w:cs="Century Gothic"/>
          <w:sz w:val="22"/>
        </w:rPr>
      </w:pPr>
    </w:p>
    <w:p w:rsidR="00FF47B8" w:rsidRDefault="00FF47B8" w:rsidP="00FF47B8">
      <w:pPr>
        <w:rPr>
          <w:rFonts w:ascii="Century Gothic" w:eastAsia="Century Gothic" w:hAnsi="Century Gothic" w:cs="Century Gothic"/>
          <w:b/>
          <w:sz w:val="22"/>
          <w:u w:val="single"/>
        </w:rPr>
      </w:pPr>
      <w:r w:rsidRPr="007E09C6">
        <w:rPr>
          <w:rFonts w:ascii="Century Gothic" w:eastAsia="Century Gothic" w:hAnsi="Century Gothic" w:cs="Century Gothic"/>
          <w:b/>
          <w:sz w:val="22"/>
          <w:u w:val="single"/>
        </w:rPr>
        <w:t>Discounts</w:t>
      </w:r>
      <w:r w:rsidR="00BF6A99" w:rsidRPr="007E09C6">
        <w:rPr>
          <w:rFonts w:ascii="Century Gothic" w:eastAsia="Century Gothic" w:hAnsi="Century Gothic" w:cs="Century Gothic"/>
          <w:b/>
          <w:sz w:val="22"/>
          <w:u w:val="single"/>
        </w:rPr>
        <w:t xml:space="preserve"> applied toward tuition only</w:t>
      </w:r>
      <w:r w:rsidR="007E09C6" w:rsidRPr="007E09C6">
        <w:rPr>
          <w:rFonts w:ascii="Century Gothic" w:eastAsia="Century Gothic" w:hAnsi="Century Gothic" w:cs="Century Gothic"/>
          <w:b/>
          <w:sz w:val="22"/>
          <w:u w:val="single"/>
        </w:rPr>
        <w:t>*</w:t>
      </w:r>
    </w:p>
    <w:p w:rsidR="00864D75" w:rsidRPr="007E09C6" w:rsidRDefault="00864D75" w:rsidP="00FF47B8">
      <w:pPr>
        <w:rPr>
          <w:rFonts w:ascii="Century Gothic" w:eastAsia="Century Gothic" w:hAnsi="Century Gothic" w:cs="Century Gothic"/>
          <w:b/>
          <w:sz w:val="22"/>
          <w:u w:val="single"/>
        </w:rPr>
      </w:pPr>
    </w:p>
    <w:p w:rsidR="00FF47B8" w:rsidRPr="00864D75" w:rsidRDefault="00864D75" w:rsidP="00864D75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sz w:val="22"/>
        </w:rPr>
        <w:t xml:space="preserve">New Family Discount </w:t>
      </w:r>
      <w:r w:rsidRPr="00864D75">
        <w:rPr>
          <w:rFonts w:ascii="Century Gothic" w:eastAsia="Century Gothic" w:hAnsi="Century Gothic" w:cs="Century Gothic"/>
          <w:sz w:val="22"/>
        </w:rPr>
        <w:t xml:space="preserve">$500 off tuition </w:t>
      </w:r>
    </w:p>
    <w:p w:rsidR="00FF47B8" w:rsidRPr="00F416CA" w:rsidRDefault="00BF6A99" w:rsidP="00FF47B8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sz w:val="22"/>
        </w:rPr>
        <w:t>15% off tuition discount – Members of Midwest Bible Church in good standing.</w:t>
      </w:r>
    </w:p>
    <w:p w:rsidR="00FF47B8" w:rsidRPr="00864D75" w:rsidRDefault="00F47C71" w:rsidP="00864D75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sz w:val="22"/>
        </w:rPr>
        <w:t>40</w:t>
      </w:r>
      <w:r w:rsidR="00BF6A99">
        <w:rPr>
          <w:rFonts w:ascii="Century Gothic" w:eastAsia="Century Gothic" w:hAnsi="Century Gothic" w:cs="Century Gothic"/>
          <w:sz w:val="22"/>
        </w:rPr>
        <w:t xml:space="preserve">% off tuition discount -- </w:t>
      </w:r>
      <w:r w:rsidR="00FF47B8" w:rsidRPr="00F416CA">
        <w:rPr>
          <w:rFonts w:ascii="Century Gothic" w:eastAsia="Century Gothic" w:hAnsi="Century Gothic" w:cs="Century Gothic"/>
          <w:sz w:val="22"/>
        </w:rPr>
        <w:t>Full-tim</w:t>
      </w:r>
      <w:r w:rsidR="00BF6A99">
        <w:rPr>
          <w:rFonts w:ascii="Century Gothic" w:eastAsia="Century Gothic" w:hAnsi="Century Gothic" w:cs="Century Gothic"/>
          <w:sz w:val="22"/>
        </w:rPr>
        <w:t>e pastor and chaplain discount (with documentation)</w:t>
      </w:r>
    </w:p>
    <w:p w:rsidR="00FF47B8" w:rsidRPr="00F83BC4" w:rsidRDefault="00864D75" w:rsidP="00F83BC4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sz w:val="22"/>
        </w:rPr>
        <w:t xml:space="preserve">Referral Discount of </w:t>
      </w:r>
      <w:r w:rsidR="00FF47B8" w:rsidRPr="00F416CA">
        <w:rPr>
          <w:rFonts w:ascii="Century Gothic" w:eastAsia="Century Gothic" w:hAnsi="Century Gothic" w:cs="Century Gothic"/>
          <w:sz w:val="22"/>
        </w:rPr>
        <w:t xml:space="preserve">$500 </w:t>
      </w:r>
      <w:r w:rsidR="007E09C6">
        <w:rPr>
          <w:rFonts w:ascii="Century Gothic" w:eastAsia="Century Gothic" w:hAnsi="Century Gothic" w:cs="Century Gothic"/>
          <w:sz w:val="22"/>
        </w:rPr>
        <w:t xml:space="preserve">off tuition </w:t>
      </w:r>
      <w:r w:rsidR="00FF47B8" w:rsidRPr="00F416CA">
        <w:rPr>
          <w:rFonts w:ascii="Century Gothic" w:eastAsia="Century Gothic" w:hAnsi="Century Gothic" w:cs="Century Gothic"/>
          <w:sz w:val="22"/>
        </w:rPr>
        <w:t xml:space="preserve">per </w:t>
      </w:r>
      <w:r w:rsidR="00F83BC4">
        <w:rPr>
          <w:rFonts w:ascii="Century Gothic" w:eastAsia="Century Gothic" w:hAnsi="Century Gothic" w:cs="Century Gothic"/>
          <w:sz w:val="22"/>
        </w:rPr>
        <w:t xml:space="preserve">new </w:t>
      </w:r>
      <w:r w:rsidR="00FF47B8" w:rsidRPr="00F416CA">
        <w:rPr>
          <w:rFonts w:ascii="Century Gothic" w:eastAsia="Century Gothic" w:hAnsi="Century Gothic" w:cs="Century Gothic"/>
          <w:sz w:val="22"/>
        </w:rPr>
        <w:t xml:space="preserve">family referred.  </w:t>
      </w:r>
      <w:r w:rsidR="00F83BC4">
        <w:rPr>
          <w:rFonts w:ascii="Century Gothic" w:eastAsia="Century Gothic" w:hAnsi="Century Gothic" w:cs="Century Gothic"/>
          <w:sz w:val="22"/>
        </w:rPr>
        <w:t>The a</w:t>
      </w:r>
      <w:r w:rsidR="00FF47B8" w:rsidRPr="00F416CA">
        <w:rPr>
          <w:rFonts w:ascii="Century Gothic" w:eastAsia="Century Gothic" w:hAnsi="Century Gothic" w:cs="Century Gothic"/>
          <w:sz w:val="22"/>
        </w:rPr>
        <w:t>mount is credited when the referred family</w:t>
      </w:r>
      <w:r w:rsidR="007E09C6">
        <w:rPr>
          <w:rFonts w:ascii="Century Gothic" w:eastAsia="Century Gothic" w:hAnsi="Century Gothic" w:cs="Century Gothic"/>
          <w:sz w:val="22"/>
        </w:rPr>
        <w:t xml:space="preserve"> </w:t>
      </w:r>
      <w:r w:rsidR="00F83BC4">
        <w:rPr>
          <w:rFonts w:ascii="Century Gothic" w:eastAsia="Century Gothic" w:hAnsi="Century Gothic" w:cs="Century Gothic"/>
          <w:sz w:val="22"/>
        </w:rPr>
        <w:t xml:space="preserve">has </w:t>
      </w:r>
      <w:r w:rsidR="00F83BC4" w:rsidRPr="00F416CA">
        <w:rPr>
          <w:rFonts w:ascii="Century Gothic" w:eastAsia="Century Gothic" w:hAnsi="Century Gothic" w:cs="Century Gothic"/>
          <w:sz w:val="22"/>
        </w:rPr>
        <w:t>enrolled</w:t>
      </w:r>
      <w:r w:rsidR="00FF47B8" w:rsidRPr="00F83BC4">
        <w:rPr>
          <w:rFonts w:ascii="Century Gothic" w:eastAsia="Century Gothic" w:hAnsi="Century Gothic" w:cs="Century Gothic"/>
          <w:sz w:val="22"/>
        </w:rPr>
        <w:t xml:space="preserve">, attended and paid tuition for one month. Referral discount will be </w:t>
      </w:r>
      <w:r w:rsidR="00F83BC4">
        <w:rPr>
          <w:rFonts w:ascii="Century Gothic" w:eastAsia="Century Gothic" w:hAnsi="Century Gothic" w:cs="Century Gothic"/>
          <w:sz w:val="22"/>
        </w:rPr>
        <w:t xml:space="preserve">applied </w:t>
      </w:r>
      <w:r w:rsidR="007E09C6" w:rsidRPr="00F83BC4">
        <w:rPr>
          <w:rFonts w:ascii="Century Gothic" w:eastAsia="Century Gothic" w:hAnsi="Century Gothic" w:cs="Century Gothic"/>
          <w:sz w:val="22"/>
        </w:rPr>
        <w:t>toward next month’s tuition.</w:t>
      </w:r>
      <w:r w:rsidR="00FF47B8" w:rsidRPr="00F83BC4">
        <w:rPr>
          <w:rFonts w:ascii="Century Gothic" w:eastAsia="Century Gothic" w:hAnsi="Century Gothic" w:cs="Century Gothic"/>
          <w:sz w:val="22"/>
        </w:rPr>
        <w:t xml:space="preserve">         </w:t>
      </w:r>
    </w:p>
    <w:p w:rsidR="00FF47B8" w:rsidRPr="00F416CA" w:rsidRDefault="007E09C6" w:rsidP="00FF47B8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2"/>
        </w:rPr>
      </w:pPr>
      <w:r w:rsidRPr="00F416CA">
        <w:rPr>
          <w:rFonts w:ascii="Century Gothic" w:eastAsia="Century Gothic" w:hAnsi="Century Gothic" w:cs="Century Gothic"/>
          <w:sz w:val="22"/>
        </w:rPr>
        <w:t>Paid-in-Full</w:t>
      </w:r>
      <w:r>
        <w:rPr>
          <w:rFonts w:ascii="Century Gothic" w:eastAsia="Century Gothic" w:hAnsi="Century Gothic" w:cs="Century Gothic"/>
          <w:sz w:val="22"/>
        </w:rPr>
        <w:t xml:space="preserve"> Tuition Discount - </w:t>
      </w:r>
      <w:r w:rsidR="00FF47B8" w:rsidRPr="00F416CA">
        <w:rPr>
          <w:rFonts w:ascii="Century Gothic" w:eastAsia="Century Gothic" w:hAnsi="Century Gothic" w:cs="Century Gothic"/>
          <w:sz w:val="22"/>
        </w:rPr>
        <w:t xml:space="preserve">$250 discount for one child, $350 for family </w:t>
      </w:r>
      <w:r w:rsidR="00BF6A99">
        <w:rPr>
          <w:rFonts w:ascii="Century Gothic" w:eastAsia="Century Gothic" w:hAnsi="Century Gothic" w:cs="Century Gothic"/>
          <w:sz w:val="22"/>
        </w:rPr>
        <w:t>of two or more students.</w:t>
      </w:r>
      <w:r w:rsidR="00864D75">
        <w:rPr>
          <w:rFonts w:ascii="Century Gothic" w:eastAsia="Century Gothic" w:hAnsi="Century Gothic" w:cs="Century Gothic"/>
          <w:sz w:val="22"/>
        </w:rPr>
        <w:t xml:space="preserve"> Tuition must be paid in full by August 15</w:t>
      </w:r>
      <w:r w:rsidR="00864D75" w:rsidRPr="00864D75">
        <w:rPr>
          <w:rFonts w:ascii="Century Gothic" w:eastAsia="Century Gothic" w:hAnsi="Century Gothic" w:cs="Century Gothic"/>
          <w:sz w:val="22"/>
          <w:vertAlign w:val="superscript"/>
        </w:rPr>
        <w:t>th</w:t>
      </w:r>
      <w:r w:rsidR="00864D75">
        <w:rPr>
          <w:rFonts w:ascii="Century Gothic" w:eastAsia="Century Gothic" w:hAnsi="Century Gothic" w:cs="Century Gothic"/>
          <w:sz w:val="22"/>
        </w:rPr>
        <w:t>.</w:t>
      </w:r>
      <w:r w:rsidR="00864D75">
        <w:rPr>
          <w:rFonts w:ascii="Century Gothic" w:eastAsia="Century Gothic" w:hAnsi="Century Gothic" w:cs="Century Gothic"/>
          <w:sz w:val="22"/>
        </w:rPr>
        <w:tab/>
      </w:r>
    </w:p>
    <w:p w:rsidR="00EB5515" w:rsidRPr="00F416CA" w:rsidRDefault="00EB5515" w:rsidP="00EB5515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2"/>
        </w:rPr>
      </w:pPr>
      <w:r w:rsidRPr="00115CA2">
        <w:rPr>
          <w:rFonts w:ascii="Century Gothic" w:eastAsia="Century Gothic" w:hAnsi="Century Gothic" w:cs="Century Gothic"/>
          <w:sz w:val="22"/>
        </w:rPr>
        <w:t xml:space="preserve">Tuition Assistance applications are available for registered families only. Applications can be obtain from MCA office after paid registration for the next school year. </w:t>
      </w:r>
      <w:r w:rsidRPr="00F416CA">
        <w:rPr>
          <w:rFonts w:ascii="Century Gothic" w:eastAsia="Century Gothic" w:hAnsi="Century Gothic" w:cs="Century Gothic"/>
          <w:sz w:val="22"/>
        </w:rPr>
        <w:t>(Limi</w:t>
      </w:r>
      <w:r>
        <w:rPr>
          <w:rFonts w:ascii="Century Gothic" w:eastAsia="Century Gothic" w:hAnsi="Century Gothic" w:cs="Century Gothic"/>
          <w:sz w:val="22"/>
        </w:rPr>
        <w:t>ted funds available, no guarantee</w:t>
      </w:r>
      <w:r w:rsidRPr="00F416CA">
        <w:rPr>
          <w:rFonts w:ascii="Century Gothic" w:eastAsia="Century Gothic" w:hAnsi="Century Gothic" w:cs="Century Gothic"/>
          <w:sz w:val="22"/>
        </w:rPr>
        <w:t>s)</w:t>
      </w:r>
    </w:p>
    <w:p w:rsidR="007F2D0F" w:rsidRPr="007F2D0F" w:rsidRDefault="00FF47B8" w:rsidP="00FF47B8">
      <w:pPr>
        <w:rPr>
          <w:rFonts w:ascii="Century Gothic" w:eastAsia="Century Gothic" w:hAnsi="Century Gothic" w:cs="Century Gothic"/>
          <w:sz w:val="22"/>
        </w:rPr>
      </w:pPr>
      <w:r w:rsidRPr="00F416CA">
        <w:rPr>
          <w:rFonts w:ascii="Century Gothic" w:eastAsia="Century Gothic" w:hAnsi="Century Gothic" w:cs="Century Gothic"/>
          <w:sz w:val="22"/>
        </w:rPr>
        <w:t xml:space="preserve"> </w:t>
      </w:r>
      <w:r w:rsidR="007F2D0F">
        <w:rPr>
          <w:rFonts w:ascii="Century Gothic" w:eastAsia="Century Gothic" w:hAnsi="Century Gothic" w:cs="Century Gothic"/>
          <w:b/>
          <w:sz w:val="22"/>
        </w:rPr>
        <w:t xml:space="preserve"> </w:t>
      </w:r>
      <w:r w:rsidRPr="007E09C6">
        <w:rPr>
          <w:rFonts w:ascii="Century Gothic" w:eastAsia="Century Gothic" w:hAnsi="Century Gothic" w:cs="Century Gothic"/>
          <w:b/>
          <w:sz w:val="22"/>
        </w:rPr>
        <w:t>*</w:t>
      </w:r>
      <w:r w:rsidR="007F2D0F">
        <w:rPr>
          <w:rFonts w:ascii="Century Gothic" w:eastAsia="Century Gothic" w:hAnsi="Century Gothic" w:cs="Century Gothic"/>
          <w:b/>
          <w:sz w:val="22"/>
        </w:rPr>
        <w:t>A family that</w:t>
      </w:r>
      <w:r w:rsidRPr="007E09C6">
        <w:rPr>
          <w:rFonts w:ascii="Century Gothic" w:eastAsia="Century Gothic" w:hAnsi="Century Gothic" w:cs="Century Gothic"/>
          <w:b/>
          <w:sz w:val="22"/>
        </w:rPr>
        <w:t xml:space="preserve"> qualifies fo</w:t>
      </w:r>
      <w:r w:rsidR="007F2D0F">
        <w:rPr>
          <w:rFonts w:ascii="Century Gothic" w:eastAsia="Century Gothic" w:hAnsi="Century Gothic" w:cs="Century Gothic"/>
          <w:b/>
          <w:sz w:val="22"/>
        </w:rPr>
        <w:t>r multiple discounts, may choose only one discount option.</w:t>
      </w:r>
    </w:p>
    <w:p w:rsidR="00FF47B8" w:rsidRPr="007E09C6" w:rsidRDefault="00750F44" w:rsidP="00FF47B8">
      <w:pPr>
        <w:rPr>
          <w:rFonts w:ascii="Century Gothic" w:eastAsia="Century Gothic" w:hAnsi="Century Gothic" w:cs="Century Gothic"/>
          <w:b/>
          <w:sz w:val="22"/>
        </w:rPr>
      </w:pPr>
      <w:r>
        <w:rPr>
          <w:rFonts w:ascii="Century Gothic" w:eastAsia="Century Gothic" w:hAnsi="Century Gothic" w:cs="Century Gothic"/>
          <w:b/>
          <w:sz w:val="22"/>
        </w:rPr>
        <w:t xml:space="preserve">  </w:t>
      </w:r>
      <w:r w:rsidR="007E09C6" w:rsidRPr="007E09C6">
        <w:rPr>
          <w:rFonts w:ascii="Century Gothic" w:eastAsia="Century Gothic" w:hAnsi="Century Gothic" w:cs="Century Gothic"/>
          <w:b/>
          <w:sz w:val="22"/>
        </w:rPr>
        <w:t>** New Family – any family that has not attended MCA in the last 3 years.</w:t>
      </w:r>
    </w:p>
    <w:p w:rsidR="007F2D0F" w:rsidRDefault="007F2D0F" w:rsidP="00FF47B8">
      <w:pPr>
        <w:rPr>
          <w:rFonts w:ascii="Century Gothic" w:eastAsia="Century Gothic" w:hAnsi="Century Gothic" w:cs="Century Gothic"/>
          <w:b/>
          <w:sz w:val="22"/>
          <w:u w:val="single"/>
        </w:rPr>
      </w:pPr>
    </w:p>
    <w:p w:rsidR="00FF47B8" w:rsidRPr="007E09C6" w:rsidRDefault="00750F44" w:rsidP="00FF47B8">
      <w:pPr>
        <w:rPr>
          <w:rFonts w:ascii="Century Gothic" w:eastAsia="Century Gothic" w:hAnsi="Century Gothic" w:cs="Century Gothic"/>
          <w:b/>
          <w:sz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u w:val="single"/>
        </w:rPr>
        <w:t>Tuition Notes</w:t>
      </w:r>
    </w:p>
    <w:p w:rsidR="007F2D0F" w:rsidRDefault="00FF47B8" w:rsidP="002A048C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z w:val="22"/>
        </w:rPr>
      </w:pPr>
      <w:r w:rsidRPr="007F2D0F">
        <w:rPr>
          <w:rFonts w:ascii="Century Gothic" w:eastAsia="Century Gothic" w:hAnsi="Century Gothic" w:cs="Century Gothic"/>
          <w:sz w:val="22"/>
        </w:rPr>
        <w:t>The 1</w:t>
      </w:r>
      <w:r w:rsidRPr="007F2D0F">
        <w:rPr>
          <w:rFonts w:ascii="Century Gothic" w:eastAsia="Century Gothic" w:hAnsi="Century Gothic" w:cs="Century Gothic"/>
          <w:sz w:val="22"/>
          <w:vertAlign w:val="superscript"/>
        </w:rPr>
        <w:t>st</w:t>
      </w:r>
      <w:r w:rsidRPr="007F2D0F">
        <w:rPr>
          <w:rFonts w:ascii="Century Gothic" w:eastAsia="Century Gothic" w:hAnsi="Century Gothic" w:cs="Century Gothic"/>
          <w:sz w:val="22"/>
        </w:rPr>
        <w:t xml:space="preserve"> Child</w:t>
      </w:r>
      <w:r w:rsidR="007F2D0F" w:rsidRPr="007F2D0F">
        <w:rPr>
          <w:rFonts w:ascii="Century Gothic" w:eastAsia="Century Gothic" w:hAnsi="Century Gothic" w:cs="Century Gothic"/>
          <w:sz w:val="22"/>
        </w:rPr>
        <w:t xml:space="preserve"> tuition</w:t>
      </w:r>
      <w:r w:rsidRPr="007F2D0F">
        <w:rPr>
          <w:rFonts w:ascii="Century Gothic" w:eastAsia="Century Gothic" w:hAnsi="Century Gothic" w:cs="Century Gothic"/>
          <w:sz w:val="22"/>
        </w:rPr>
        <w:t xml:space="preserve"> rate is </w:t>
      </w:r>
      <w:r w:rsidR="007F2D0F" w:rsidRPr="007F2D0F">
        <w:rPr>
          <w:rFonts w:ascii="Century Gothic" w:eastAsia="Century Gothic" w:hAnsi="Century Gothic" w:cs="Century Gothic"/>
          <w:sz w:val="22"/>
        </w:rPr>
        <w:t xml:space="preserve">applied to the </w:t>
      </w:r>
      <w:r w:rsidRPr="007F2D0F">
        <w:rPr>
          <w:rFonts w:ascii="Century Gothic" w:eastAsia="Century Gothic" w:hAnsi="Century Gothic" w:cs="Century Gothic"/>
          <w:sz w:val="22"/>
        </w:rPr>
        <w:t xml:space="preserve">student </w:t>
      </w:r>
      <w:r w:rsidR="007F2D0F" w:rsidRPr="007F2D0F">
        <w:rPr>
          <w:rFonts w:ascii="Century Gothic" w:eastAsia="Century Gothic" w:hAnsi="Century Gothic" w:cs="Century Gothic"/>
          <w:sz w:val="22"/>
        </w:rPr>
        <w:t>with</w:t>
      </w:r>
      <w:r w:rsidRPr="007F2D0F">
        <w:rPr>
          <w:rFonts w:ascii="Century Gothic" w:eastAsia="Century Gothic" w:hAnsi="Century Gothic" w:cs="Century Gothic"/>
          <w:sz w:val="22"/>
        </w:rPr>
        <w:t xml:space="preserve"> highest </w:t>
      </w:r>
      <w:r w:rsidR="007F2D0F">
        <w:rPr>
          <w:rFonts w:ascii="Century Gothic" w:eastAsia="Century Gothic" w:hAnsi="Century Gothic" w:cs="Century Gothic"/>
          <w:sz w:val="22"/>
        </w:rPr>
        <w:t xml:space="preserve">tuition </w:t>
      </w:r>
      <w:r w:rsidRPr="007F2D0F">
        <w:rPr>
          <w:rFonts w:ascii="Century Gothic" w:eastAsia="Century Gothic" w:hAnsi="Century Gothic" w:cs="Century Gothic"/>
          <w:sz w:val="22"/>
        </w:rPr>
        <w:t xml:space="preserve">rate. </w:t>
      </w:r>
    </w:p>
    <w:p w:rsidR="00FF47B8" w:rsidRDefault="00FF47B8" w:rsidP="00CA21C9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z w:val="22"/>
        </w:rPr>
      </w:pPr>
      <w:r w:rsidRPr="007F2D0F">
        <w:rPr>
          <w:rFonts w:ascii="Century Gothic" w:eastAsia="Century Gothic" w:hAnsi="Century Gothic" w:cs="Century Gothic"/>
          <w:sz w:val="22"/>
        </w:rPr>
        <w:t xml:space="preserve">Student accounts must be current in order to </w:t>
      </w:r>
      <w:r w:rsidR="007F2D0F">
        <w:rPr>
          <w:rFonts w:ascii="Century Gothic" w:eastAsia="Century Gothic" w:hAnsi="Century Gothic" w:cs="Century Gothic"/>
          <w:sz w:val="22"/>
        </w:rPr>
        <w:t>register for the following school year.</w:t>
      </w:r>
    </w:p>
    <w:p w:rsidR="00695636" w:rsidRDefault="00695636" w:rsidP="00CA21C9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z w:val="22"/>
        </w:rPr>
      </w:pPr>
      <w:r w:rsidRPr="00750F44">
        <w:rPr>
          <w:rFonts w:ascii="Century Gothic" w:eastAsia="Century Gothic" w:hAnsi="Century Gothic" w:cs="Century Gothic"/>
          <w:sz w:val="22"/>
        </w:rPr>
        <w:t xml:space="preserve">Registration fee is </w:t>
      </w:r>
      <w:r w:rsidRPr="00750F44">
        <w:rPr>
          <w:rFonts w:ascii="Century Gothic" w:eastAsia="Century Gothic" w:hAnsi="Century Gothic" w:cs="Century Gothic"/>
          <w:b/>
          <w:sz w:val="22"/>
        </w:rPr>
        <w:t>non-refundable</w:t>
      </w:r>
      <w:r w:rsidRPr="00750F44">
        <w:rPr>
          <w:rFonts w:ascii="Century Gothic" w:eastAsia="Century Gothic" w:hAnsi="Century Gothic" w:cs="Century Gothic"/>
          <w:sz w:val="22"/>
        </w:rPr>
        <w:t>. There are no exceptions.</w:t>
      </w:r>
    </w:p>
    <w:p w:rsidR="00695636" w:rsidRDefault="00695636" w:rsidP="00CA21C9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sz w:val="22"/>
        </w:rPr>
        <w:t>Registration fee reserves the spot for the student, books and material for classroom</w:t>
      </w:r>
    </w:p>
    <w:p w:rsidR="00695636" w:rsidRDefault="00695636" w:rsidP="00695636">
      <w:pPr>
        <w:rPr>
          <w:rFonts w:ascii="Century Gothic" w:eastAsia="Century Gothic" w:hAnsi="Century Gothic" w:cs="Century Gothic"/>
          <w:sz w:val="22"/>
        </w:rPr>
      </w:pPr>
    </w:p>
    <w:p w:rsidR="007F2D0F" w:rsidRPr="007F2D0F" w:rsidRDefault="007F2D0F" w:rsidP="007F2D0F">
      <w:pPr>
        <w:pStyle w:val="ListParagraph"/>
        <w:rPr>
          <w:rFonts w:ascii="Century Gothic" w:eastAsia="Century Gothic" w:hAnsi="Century Gothic" w:cs="Century Gothic"/>
          <w:sz w:val="22"/>
        </w:rPr>
      </w:pPr>
    </w:p>
    <w:p w:rsidR="00750F44" w:rsidRDefault="00FF47B8">
      <w:pPr>
        <w:rPr>
          <w:rFonts w:ascii="Century Gothic" w:eastAsia="Century Gothic" w:hAnsi="Century Gothic" w:cs="Century Gothic"/>
          <w:b/>
          <w:sz w:val="22"/>
          <w:u w:val="single"/>
        </w:rPr>
      </w:pPr>
      <w:r w:rsidRPr="00750F44">
        <w:rPr>
          <w:rFonts w:ascii="Century Gothic" w:eastAsia="Century Gothic" w:hAnsi="Century Gothic" w:cs="Century Gothic"/>
          <w:b/>
          <w:sz w:val="22"/>
          <w:u w:val="single"/>
        </w:rPr>
        <w:t>M</w:t>
      </w:r>
      <w:r w:rsidR="00750F44">
        <w:rPr>
          <w:rFonts w:ascii="Century Gothic" w:eastAsia="Century Gothic" w:hAnsi="Century Gothic" w:cs="Century Gothic"/>
          <w:b/>
          <w:sz w:val="22"/>
          <w:u w:val="single"/>
        </w:rPr>
        <w:t>onthly Billing Statements</w:t>
      </w:r>
    </w:p>
    <w:p w:rsidR="00FF47B8" w:rsidRPr="00F416CA" w:rsidRDefault="007F2D0F">
      <w:pPr>
        <w:rPr>
          <w:rFonts w:ascii="Century Gothic" w:eastAsia="Century Gothic" w:hAnsi="Century Gothic" w:cs="Century Gothic"/>
          <w:b/>
          <w:sz w:val="22"/>
        </w:rPr>
      </w:pPr>
      <w:r w:rsidRPr="007F2D0F">
        <w:rPr>
          <w:rFonts w:ascii="Century Gothic" w:eastAsia="Century Gothic" w:hAnsi="Century Gothic" w:cs="Century Gothic"/>
          <w:sz w:val="22"/>
        </w:rPr>
        <w:t xml:space="preserve">Financial </w:t>
      </w:r>
      <w:r>
        <w:rPr>
          <w:rFonts w:ascii="Century Gothic" w:eastAsia="Century Gothic" w:hAnsi="Century Gothic" w:cs="Century Gothic"/>
          <w:sz w:val="22"/>
        </w:rPr>
        <w:t>s</w:t>
      </w:r>
      <w:r w:rsidRPr="007F2D0F">
        <w:rPr>
          <w:rFonts w:ascii="Century Gothic" w:eastAsia="Century Gothic" w:hAnsi="Century Gothic" w:cs="Century Gothic"/>
          <w:sz w:val="22"/>
        </w:rPr>
        <w:t>tatements will be</w:t>
      </w:r>
      <w:r>
        <w:rPr>
          <w:rFonts w:ascii="Century Gothic" w:eastAsia="Century Gothic" w:hAnsi="Century Gothic" w:cs="Century Gothic"/>
          <w:sz w:val="22"/>
        </w:rPr>
        <w:t xml:space="preserve"> sent out</w:t>
      </w:r>
      <w:r w:rsidR="00FF47B8" w:rsidRPr="00F416CA">
        <w:rPr>
          <w:rFonts w:ascii="Century Gothic" w:eastAsia="Century Gothic" w:hAnsi="Century Gothic" w:cs="Century Gothic"/>
          <w:sz w:val="22"/>
        </w:rPr>
        <w:t xml:space="preserve"> via email. If you do not receive an email with </w:t>
      </w:r>
      <w:r w:rsidR="00750F44">
        <w:rPr>
          <w:rFonts w:ascii="Century Gothic" w:eastAsia="Century Gothic" w:hAnsi="Century Gothic" w:cs="Century Gothic"/>
          <w:sz w:val="22"/>
        </w:rPr>
        <w:t xml:space="preserve">a </w:t>
      </w:r>
      <w:r w:rsidR="00FF47B8" w:rsidRPr="00F416CA">
        <w:rPr>
          <w:rFonts w:ascii="Century Gothic" w:eastAsia="Century Gothic" w:hAnsi="Century Gothic" w:cs="Century Gothic"/>
          <w:sz w:val="22"/>
        </w:rPr>
        <w:t>statement by the 5</w:t>
      </w:r>
      <w:r w:rsidR="00FF47B8" w:rsidRPr="00750F44">
        <w:rPr>
          <w:rFonts w:ascii="Century Gothic" w:eastAsia="Century Gothic" w:hAnsi="Century Gothic" w:cs="Century Gothic"/>
          <w:sz w:val="22"/>
          <w:vertAlign w:val="superscript"/>
        </w:rPr>
        <w:t>th</w:t>
      </w:r>
      <w:r w:rsidR="00FF47B8" w:rsidRPr="00F416CA">
        <w:rPr>
          <w:rFonts w:ascii="Century Gothic" w:eastAsia="Century Gothic" w:hAnsi="Century Gothic" w:cs="Century Gothic"/>
          <w:sz w:val="22"/>
        </w:rPr>
        <w:t xml:space="preserve"> of each month, please contact MCA office to make sure we have </w:t>
      </w:r>
      <w:r w:rsidR="00F416CA">
        <w:rPr>
          <w:rFonts w:ascii="Century Gothic" w:eastAsia="Century Gothic" w:hAnsi="Century Gothic" w:cs="Century Gothic"/>
          <w:sz w:val="22"/>
        </w:rPr>
        <w:t xml:space="preserve">your </w:t>
      </w:r>
      <w:r w:rsidR="00FF47B8" w:rsidRPr="00F416CA">
        <w:rPr>
          <w:rFonts w:ascii="Century Gothic" w:eastAsia="Century Gothic" w:hAnsi="Century Gothic" w:cs="Century Gothic"/>
          <w:sz w:val="22"/>
        </w:rPr>
        <w:t xml:space="preserve">current updated email on file.  </w:t>
      </w:r>
    </w:p>
    <w:sectPr w:rsidR="00FF47B8" w:rsidRPr="00F416CA" w:rsidSect="000A12D8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23" w:rsidRDefault="00E75A23" w:rsidP="00F416CA">
      <w:r>
        <w:separator/>
      </w:r>
    </w:p>
  </w:endnote>
  <w:endnote w:type="continuationSeparator" w:id="0">
    <w:p w:rsidR="00E75A23" w:rsidRDefault="00E75A23" w:rsidP="00F4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814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207F" w:rsidRPr="007972A3" w:rsidRDefault="0046207F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EFD" w:rsidRPr="008C0EF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6207F" w:rsidRPr="007972A3" w:rsidRDefault="00FD5423">
    <w:pPr>
      <w:pStyle w:val="Foo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MCA Board Approved September 18,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23" w:rsidRDefault="00E75A23" w:rsidP="00F416CA">
      <w:r>
        <w:separator/>
      </w:r>
    </w:p>
  </w:footnote>
  <w:footnote w:type="continuationSeparator" w:id="0">
    <w:p w:rsidR="00E75A23" w:rsidRDefault="00E75A23" w:rsidP="00F41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CA" w:rsidRDefault="008C0EFD" w:rsidP="00D0504C">
    <w:pPr>
      <w:rPr>
        <w:rFonts w:ascii="Arial Rounded MT Bold" w:hAnsi="Arial Rounded MT Bold"/>
        <w:noProof/>
      </w:rPr>
    </w:pPr>
    <w:r>
      <w:rPr>
        <w:rFonts w:ascii="Arial Rounded MT Bold" w:hAnsi="Arial Rounded MT Bold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-342900</wp:posOffset>
              </wp:positionV>
              <wp:extent cx="5257800" cy="6191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0504C" w:rsidRPr="00D0504C" w:rsidRDefault="00D0504C" w:rsidP="008C0EF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D0504C">
                            <w:rPr>
                              <w:rFonts w:ascii="Century Gothic" w:hAnsi="Century Gothic"/>
                              <w:b/>
                            </w:rPr>
                            <w:t>MIDWESTERN CHRISTIAN ACADEMY</w:t>
                          </w:r>
                        </w:p>
                        <w:p w:rsidR="00D0504C" w:rsidRPr="00D0504C" w:rsidRDefault="00D0504C" w:rsidP="008C0EF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D0504C">
                            <w:rPr>
                              <w:rFonts w:ascii="Century Gothic" w:hAnsi="Century Gothic"/>
                              <w:b/>
                            </w:rPr>
                            <w:t>TUITION AND FEES</w:t>
                          </w:r>
                        </w:p>
                        <w:p w:rsidR="00D0504C" w:rsidRPr="00D0504C" w:rsidRDefault="00D0504C" w:rsidP="008C0EF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2024-2025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2.8pt;margin-top:-27pt;width:414pt;height:4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" fillcolor="white [3201]" stroked="f" strokeweight=".5pt">
              <v:textbox>
                <w:txbxContent>
                  <w:p w:rsidR="00D0504C" w:rsidRPr="00D0504C" w:rsidRDefault="00D0504C" w:rsidP="008C0EFD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D0504C">
                      <w:rPr>
                        <w:rFonts w:ascii="Century Gothic" w:hAnsi="Century Gothic"/>
                        <w:b/>
                      </w:rPr>
                      <w:t>MIDWESTERN CHRISTIAN ACADEMY</w:t>
                    </w:r>
                  </w:p>
                  <w:p w:rsidR="00D0504C" w:rsidRPr="00D0504C" w:rsidRDefault="00D0504C" w:rsidP="008C0EFD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D0504C">
                      <w:rPr>
                        <w:rFonts w:ascii="Century Gothic" w:hAnsi="Century Gothic"/>
                        <w:b/>
                      </w:rPr>
                      <w:t>TUITION AND FEES</w:t>
                    </w:r>
                  </w:p>
                  <w:p w:rsidR="00D0504C" w:rsidRPr="00D0504C" w:rsidRDefault="00D0504C" w:rsidP="008C0EFD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2024-2025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41F96" w:rsidRPr="000A12D8">
      <w:rPr>
        <w:rFonts w:ascii="Arial Rounded MT Bold" w:hAnsi="Arial Rounded MT Bold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DB9B29" wp14:editId="3DDC15C3">
              <wp:simplePos x="0" y="0"/>
              <wp:positionH relativeFrom="column">
                <wp:posOffset>-314325</wp:posOffset>
              </wp:positionH>
              <wp:positionV relativeFrom="paragraph">
                <wp:posOffset>-342900</wp:posOffset>
              </wp:positionV>
              <wp:extent cx="1619250" cy="6953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2D8" w:rsidRDefault="000A12D8" w:rsidP="00A41F9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BDA5AE" wp14:editId="7289FA25">
                                <wp:extent cx="1154430" cy="490220"/>
                                <wp:effectExtent l="0" t="0" r="7620" b="508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MCA_LogoSmal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4430" cy="490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DB9B29" id="Text Box 2" o:spid="_x0000_s1027" type="#_x0000_t202" style="position:absolute;margin-left:-24.75pt;margin-top:-27pt;width:127.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" strokecolor="white [3212]">
              <v:textbox>
                <w:txbxContent>
                  <w:p w:rsidR="000A12D8" w:rsidRDefault="000A12D8" w:rsidP="00A41F9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BDA5AE" wp14:editId="7289FA25">
                          <wp:extent cx="1154430" cy="490220"/>
                          <wp:effectExtent l="0" t="0" r="7620" b="508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MCA_LogoSmall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4430" cy="490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41F96" w:rsidRDefault="00A41F96" w:rsidP="00EB5515">
    <w:pPr>
      <w:ind w:left="1440" w:firstLine="720"/>
      <w:jc w:val="center"/>
    </w:pPr>
  </w:p>
  <w:p w:rsidR="00A41F96" w:rsidRDefault="00A41F96" w:rsidP="00EB5515">
    <w:pPr>
      <w:ind w:left="1440" w:firstLine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EC0"/>
    <w:multiLevelType w:val="hybridMultilevel"/>
    <w:tmpl w:val="8A20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3407"/>
    <w:multiLevelType w:val="hybridMultilevel"/>
    <w:tmpl w:val="55E0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040C"/>
    <w:multiLevelType w:val="multilevel"/>
    <w:tmpl w:val="DABE2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C25917"/>
    <w:multiLevelType w:val="multilevel"/>
    <w:tmpl w:val="72F48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032CA"/>
    <w:multiLevelType w:val="hybridMultilevel"/>
    <w:tmpl w:val="11182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B8"/>
    <w:rsid w:val="00006A1F"/>
    <w:rsid w:val="00012303"/>
    <w:rsid w:val="000625BF"/>
    <w:rsid w:val="000A12D8"/>
    <w:rsid w:val="000E5649"/>
    <w:rsid w:val="001970C1"/>
    <w:rsid w:val="001A60E9"/>
    <w:rsid w:val="00215EE5"/>
    <w:rsid w:val="002E7692"/>
    <w:rsid w:val="00327D02"/>
    <w:rsid w:val="003846EB"/>
    <w:rsid w:val="003B1292"/>
    <w:rsid w:val="003D7988"/>
    <w:rsid w:val="00414454"/>
    <w:rsid w:val="00462006"/>
    <w:rsid w:val="0046207F"/>
    <w:rsid w:val="00482DDF"/>
    <w:rsid w:val="004C3583"/>
    <w:rsid w:val="005276C5"/>
    <w:rsid w:val="00595677"/>
    <w:rsid w:val="005B4C1A"/>
    <w:rsid w:val="00690142"/>
    <w:rsid w:val="00695636"/>
    <w:rsid w:val="006A74BC"/>
    <w:rsid w:val="00745FFE"/>
    <w:rsid w:val="00750F44"/>
    <w:rsid w:val="00774204"/>
    <w:rsid w:val="00792F70"/>
    <w:rsid w:val="007972A3"/>
    <w:rsid w:val="00797C80"/>
    <w:rsid w:val="007C645B"/>
    <w:rsid w:val="007E09C6"/>
    <w:rsid w:val="007E5C5C"/>
    <w:rsid w:val="007F2D0F"/>
    <w:rsid w:val="00851ACB"/>
    <w:rsid w:val="00864D75"/>
    <w:rsid w:val="008C0EFD"/>
    <w:rsid w:val="008C0F54"/>
    <w:rsid w:val="008D15E4"/>
    <w:rsid w:val="008E000B"/>
    <w:rsid w:val="009800FD"/>
    <w:rsid w:val="009E1F0A"/>
    <w:rsid w:val="009E3830"/>
    <w:rsid w:val="00A10591"/>
    <w:rsid w:val="00A268EA"/>
    <w:rsid w:val="00A41F96"/>
    <w:rsid w:val="00A67E14"/>
    <w:rsid w:val="00A91090"/>
    <w:rsid w:val="00AA0ACF"/>
    <w:rsid w:val="00AB0067"/>
    <w:rsid w:val="00AC4E32"/>
    <w:rsid w:val="00AE1368"/>
    <w:rsid w:val="00AF5EBB"/>
    <w:rsid w:val="00B034DC"/>
    <w:rsid w:val="00B12F8F"/>
    <w:rsid w:val="00BF6A99"/>
    <w:rsid w:val="00C8035D"/>
    <w:rsid w:val="00C967EF"/>
    <w:rsid w:val="00CB69C0"/>
    <w:rsid w:val="00CE5E22"/>
    <w:rsid w:val="00CF5D69"/>
    <w:rsid w:val="00D0504C"/>
    <w:rsid w:val="00D06D81"/>
    <w:rsid w:val="00D73E19"/>
    <w:rsid w:val="00DC0F30"/>
    <w:rsid w:val="00DE3855"/>
    <w:rsid w:val="00E11C94"/>
    <w:rsid w:val="00E334EE"/>
    <w:rsid w:val="00E404BB"/>
    <w:rsid w:val="00E75A23"/>
    <w:rsid w:val="00EB5515"/>
    <w:rsid w:val="00EB6140"/>
    <w:rsid w:val="00ED6112"/>
    <w:rsid w:val="00F2344C"/>
    <w:rsid w:val="00F36C25"/>
    <w:rsid w:val="00F416CA"/>
    <w:rsid w:val="00F47C71"/>
    <w:rsid w:val="00F83BC4"/>
    <w:rsid w:val="00FB6AA4"/>
    <w:rsid w:val="00FD5423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E920D3-D499-462D-9E7C-93F59784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MCAOffice1</dc:creator>
  <cp:keywords/>
  <dc:description/>
  <cp:lastModifiedBy>mca@midwesternchristianacademy.org</cp:lastModifiedBy>
  <cp:revision>4</cp:revision>
  <cp:lastPrinted>2023-10-19T19:08:00Z</cp:lastPrinted>
  <dcterms:created xsi:type="dcterms:W3CDTF">2023-10-19T19:08:00Z</dcterms:created>
  <dcterms:modified xsi:type="dcterms:W3CDTF">2023-10-24T18:15:00Z</dcterms:modified>
</cp:coreProperties>
</file>